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2FC87" w14:textId="77777777" w:rsidR="00DF0A93" w:rsidRDefault="00DF0A93" w:rsidP="00DF0A93">
      <w:pPr>
        <w:rPr>
          <w:rFonts w:asciiTheme="minorHAnsi" w:hAnsiTheme="minorHAnsi"/>
          <w:b/>
          <w:sz w:val="22"/>
          <w:szCs w:val="22"/>
        </w:rPr>
      </w:pPr>
    </w:p>
    <w:p w14:paraId="7532FC88" w14:textId="77777777" w:rsidR="00824833" w:rsidRPr="00AA0583" w:rsidRDefault="00DF0A93" w:rsidP="00DF0A93">
      <w:pPr>
        <w:pStyle w:val="ListParagraph"/>
        <w:numPr>
          <w:ilvl w:val="0"/>
          <w:numId w:val="10"/>
        </w:numPr>
        <w:ind w:left="450" w:hanging="450"/>
        <w:rPr>
          <w:rFonts w:asciiTheme="minorHAnsi" w:hAnsiTheme="minorHAnsi"/>
          <w:b/>
        </w:rPr>
      </w:pPr>
      <w:r w:rsidRPr="00AA0583">
        <w:rPr>
          <w:rFonts w:asciiTheme="minorHAnsi" w:hAnsiTheme="minorHAnsi"/>
          <w:b/>
          <w:u w:val="single"/>
        </w:rPr>
        <w:t>Introduction</w:t>
      </w:r>
    </w:p>
    <w:p w14:paraId="7532FC8B" w14:textId="77777777" w:rsidR="007B3AAD" w:rsidRPr="00AA0583" w:rsidRDefault="007B3AAD" w:rsidP="00DF0A93">
      <w:pPr>
        <w:pStyle w:val="ListParagraph"/>
        <w:ind w:left="450"/>
        <w:rPr>
          <w:rFonts w:asciiTheme="minorHAnsi" w:hAnsiTheme="minorHAnsi"/>
        </w:rPr>
      </w:pPr>
    </w:p>
    <w:p w14:paraId="22FCF641" w14:textId="74B5483C" w:rsidR="00F85D60" w:rsidRDefault="00427662" w:rsidP="00092795">
      <w:pPr>
        <w:rPr>
          <w:rFonts w:asciiTheme="minorHAnsi" w:hAnsiTheme="minorHAnsi"/>
        </w:rPr>
      </w:pPr>
      <w:r w:rsidRPr="00092795">
        <w:rPr>
          <w:rFonts w:asciiTheme="minorHAnsi" w:hAnsiTheme="minorHAnsi"/>
        </w:rPr>
        <w:t>Our nation is in a</w:t>
      </w:r>
      <w:r w:rsidR="0053011B">
        <w:rPr>
          <w:rFonts w:asciiTheme="minorHAnsi" w:hAnsiTheme="minorHAnsi"/>
        </w:rPr>
        <w:t xml:space="preserve"> season of turmoil</w:t>
      </w:r>
      <w:r w:rsidRPr="00092795">
        <w:rPr>
          <w:rFonts w:asciiTheme="minorHAnsi" w:hAnsiTheme="minorHAnsi"/>
        </w:rPr>
        <w:t xml:space="preserve">. </w:t>
      </w:r>
      <w:proofErr w:type="gramStart"/>
      <w:r w:rsidRPr="00092795">
        <w:rPr>
          <w:rFonts w:asciiTheme="minorHAnsi" w:hAnsiTheme="minorHAnsi"/>
        </w:rPr>
        <w:t>It’s</w:t>
      </w:r>
      <w:proofErr w:type="gramEnd"/>
      <w:r w:rsidRPr="00092795">
        <w:rPr>
          <w:rFonts w:asciiTheme="minorHAnsi" w:hAnsiTheme="minorHAnsi"/>
        </w:rPr>
        <w:t xml:space="preserve"> a crisis of identity. </w:t>
      </w:r>
      <w:proofErr w:type="gramStart"/>
      <w:r w:rsidRPr="00092795">
        <w:rPr>
          <w:rFonts w:asciiTheme="minorHAnsi" w:hAnsiTheme="minorHAnsi"/>
        </w:rPr>
        <w:t>It’s</w:t>
      </w:r>
      <w:proofErr w:type="gramEnd"/>
      <w:r w:rsidRPr="00092795">
        <w:rPr>
          <w:rFonts w:asciiTheme="minorHAnsi" w:hAnsiTheme="minorHAnsi"/>
        </w:rPr>
        <w:t xml:space="preserve"> a crisis vision. </w:t>
      </w:r>
      <w:proofErr w:type="gramStart"/>
      <w:r w:rsidRPr="00092795">
        <w:rPr>
          <w:rFonts w:asciiTheme="minorHAnsi" w:hAnsiTheme="minorHAnsi"/>
        </w:rPr>
        <w:t>It’s</w:t>
      </w:r>
      <w:proofErr w:type="gramEnd"/>
      <w:r w:rsidRPr="00092795">
        <w:rPr>
          <w:rFonts w:asciiTheme="minorHAnsi" w:hAnsiTheme="minorHAnsi"/>
        </w:rPr>
        <w:t xml:space="preserve"> a crisis fueled by people’s response to one very controversial figure. No, not the president. Not the Speaker of the House. Not the Chief Justice of the Supreme Court of the United States. </w:t>
      </w:r>
      <w:r w:rsidR="007B3AAD" w:rsidRPr="00092795">
        <w:rPr>
          <w:rFonts w:asciiTheme="minorHAnsi" w:hAnsiTheme="minorHAnsi"/>
        </w:rPr>
        <w:t xml:space="preserve"> </w:t>
      </w:r>
    </w:p>
    <w:p w14:paraId="0B217811" w14:textId="77777777" w:rsidR="00F85D60" w:rsidRDefault="00F85D60" w:rsidP="00092795">
      <w:pPr>
        <w:rPr>
          <w:rFonts w:asciiTheme="minorHAnsi" w:hAnsiTheme="minorHAnsi"/>
        </w:rPr>
      </w:pPr>
    </w:p>
    <w:p w14:paraId="7532FC90" w14:textId="5D7FCE7D" w:rsidR="0068666B" w:rsidRPr="00092795" w:rsidRDefault="00427662" w:rsidP="00092795">
      <w:pPr>
        <w:rPr>
          <w:rFonts w:asciiTheme="minorHAnsi" w:hAnsiTheme="minorHAnsi"/>
        </w:rPr>
      </w:pPr>
      <w:r w:rsidRPr="00092795">
        <w:rPr>
          <w:rFonts w:asciiTheme="minorHAnsi" w:hAnsiTheme="minorHAnsi"/>
        </w:rPr>
        <w:t>This</w:t>
      </w:r>
      <w:r w:rsidR="006034D2" w:rsidRPr="00092795">
        <w:rPr>
          <w:rFonts w:asciiTheme="minorHAnsi" w:hAnsiTheme="minorHAnsi"/>
        </w:rPr>
        <w:t xml:space="preserve"> national</w:t>
      </w:r>
      <w:r w:rsidRPr="00092795">
        <w:rPr>
          <w:rFonts w:asciiTheme="minorHAnsi" w:hAnsiTheme="minorHAnsi"/>
        </w:rPr>
        <w:t xml:space="preserve"> crisis centers</w:t>
      </w:r>
      <w:r w:rsidR="00921A61" w:rsidRPr="00092795">
        <w:rPr>
          <w:rFonts w:asciiTheme="minorHAnsi" w:hAnsiTheme="minorHAnsi"/>
        </w:rPr>
        <w:t xml:space="preserve"> on</w:t>
      </w:r>
      <w:r w:rsidRPr="00092795">
        <w:rPr>
          <w:rFonts w:asciiTheme="minorHAnsi" w:hAnsiTheme="minorHAnsi"/>
        </w:rPr>
        <w:t xml:space="preserve"> </w:t>
      </w:r>
      <w:r w:rsidR="006034D2" w:rsidRPr="00092795">
        <w:rPr>
          <w:rFonts w:asciiTheme="minorHAnsi" w:hAnsiTheme="minorHAnsi"/>
        </w:rPr>
        <w:t xml:space="preserve">man’s response (or lack thereof) to </w:t>
      </w:r>
      <w:r w:rsidRPr="00092795">
        <w:rPr>
          <w:rFonts w:asciiTheme="minorHAnsi" w:hAnsiTheme="minorHAnsi"/>
        </w:rPr>
        <w:t xml:space="preserve">a Jewish Man from Nazareth, born of a virgin, </w:t>
      </w:r>
      <w:proofErr w:type="gramStart"/>
      <w:r w:rsidRPr="00092795">
        <w:rPr>
          <w:rFonts w:asciiTheme="minorHAnsi" w:hAnsiTheme="minorHAnsi"/>
        </w:rPr>
        <w:t>buried</w:t>
      </w:r>
      <w:proofErr w:type="gramEnd"/>
      <w:r w:rsidRPr="00092795">
        <w:rPr>
          <w:rFonts w:asciiTheme="minorHAnsi" w:hAnsiTheme="minorHAnsi"/>
        </w:rPr>
        <w:t xml:space="preserve"> and raised</w:t>
      </w:r>
      <w:r w:rsidR="00FD6843" w:rsidRPr="00092795">
        <w:rPr>
          <w:rFonts w:asciiTheme="minorHAnsi" w:hAnsiTheme="minorHAnsi"/>
        </w:rPr>
        <w:t xml:space="preserve"> from the grave</w:t>
      </w:r>
      <w:r w:rsidRPr="00092795">
        <w:rPr>
          <w:rFonts w:asciiTheme="minorHAnsi" w:hAnsiTheme="minorHAnsi"/>
        </w:rPr>
        <w:t xml:space="preserve">, and </w:t>
      </w:r>
      <w:r w:rsidR="00FD6843" w:rsidRPr="00092795">
        <w:rPr>
          <w:rFonts w:asciiTheme="minorHAnsi" w:hAnsiTheme="minorHAnsi"/>
        </w:rPr>
        <w:t xml:space="preserve">ascended to </w:t>
      </w:r>
      <w:r w:rsidRPr="00092795">
        <w:rPr>
          <w:rFonts w:asciiTheme="minorHAnsi" w:hAnsiTheme="minorHAnsi"/>
        </w:rPr>
        <w:t xml:space="preserve">the right hand of power – Jesus Christ. </w:t>
      </w:r>
    </w:p>
    <w:p w14:paraId="7532FC91" w14:textId="77777777" w:rsidR="00EF7027" w:rsidRDefault="00EF7027" w:rsidP="007B3AAD">
      <w:pPr>
        <w:pStyle w:val="ListParagraph"/>
        <w:ind w:left="450"/>
        <w:rPr>
          <w:rFonts w:asciiTheme="minorHAnsi" w:hAnsiTheme="minorHAnsi"/>
        </w:rPr>
      </w:pPr>
    </w:p>
    <w:p w14:paraId="7532FC92" w14:textId="77777777" w:rsidR="00EF7027" w:rsidRPr="00A81E78" w:rsidRDefault="00EF7027" w:rsidP="00092795">
      <w:pPr>
        <w:rPr>
          <w:rFonts w:asciiTheme="minorHAnsi" w:hAnsiTheme="minorHAnsi"/>
          <w:bCs/>
        </w:rPr>
      </w:pPr>
      <w:r w:rsidRPr="00092795">
        <w:rPr>
          <w:rFonts w:asciiTheme="minorHAnsi" w:hAnsiTheme="minorHAnsi"/>
        </w:rPr>
        <w:t xml:space="preserve">The nation is not divided primarily along political lines or socio-economic lines. </w:t>
      </w:r>
      <w:r w:rsidRPr="00A81E78">
        <w:rPr>
          <w:rFonts w:asciiTheme="minorHAnsi" w:hAnsiTheme="minorHAnsi"/>
          <w:bCs/>
        </w:rPr>
        <w:t xml:space="preserve">What truly divides us in this nation is the answer to this question: To what degree do you recognize and embrace Jesus’ leadership in your life, in your family, and in your city. </w:t>
      </w:r>
    </w:p>
    <w:p w14:paraId="7532FC93" w14:textId="4B289D7D" w:rsidR="006034D2" w:rsidRDefault="006034D2" w:rsidP="006C18CF">
      <w:pPr>
        <w:rPr>
          <w:rFonts w:asciiTheme="minorHAnsi" w:hAnsiTheme="minorHAnsi"/>
        </w:rPr>
      </w:pPr>
    </w:p>
    <w:p w14:paraId="702EA5F7" w14:textId="48375A89" w:rsidR="006C18CF" w:rsidRDefault="007E5E99" w:rsidP="006C18CF">
      <w:pPr>
        <w:rPr>
          <w:rFonts w:asciiTheme="minorHAnsi" w:hAnsiTheme="minorHAnsi"/>
        </w:rPr>
      </w:pPr>
      <w:r>
        <w:rPr>
          <w:rFonts w:asciiTheme="minorHAnsi" w:hAnsiTheme="minorHAnsi"/>
        </w:rPr>
        <w:t xml:space="preserve">What we are experiencing right now, and what </w:t>
      </w:r>
      <w:proofErr w:type="gramStart"/>
      <w:r>
        <w:rPr>
          <w:rFonts w:asciiTheme="minorHAnsi" w:hAnsiTheme="minorHAnsi"/>
        </w:rPr>
        <w:t>we’ve</w:t>
      </w:r>
      <w:proofErr w:type="gramEnd"/>
      <w:r>
        <w:rPr>
          <w:rFonts w:asciiTheme="minorHAnsi" w:hAnsiTheme="minorHAnsi"/>
        </w:rPr>
        <w:t xml:space="preserve"> been through for almost a year, is a great acceleration. </w:t>
      </w:r>
      <w:proofErr w:type="gramStart"/>
      <w:r w:rsidR="00C1583F">
        <w:rPr>
          <w:rFonts w:asciiTheme="minorHAnsi" w:hAnsiTheme="minorHAnsi"/>
        </w:rPr>
        <w:t>We’ve</w:t>
      </w:r>
      <w:proofErr w:type="gramEnd"/>
      <w:r w:rsidR="00C1583F">
        <w:rPr>
          <w:rFonts w:asciiTheme="minorHAnsi" w:hAnsiTheme="minorHAnsi"/>
        </w:rPr>
        <w:t xml:space="preserve"> just been jolted out of our business-as-usual</w:t>
      </w:r>
      <w:r w:rsidR="002966E9">
        <w:rPr>
          <w:rFonts w:asciiTheme="minorHAnsi" w:hAnsiTheme="minorHAnsi"/>
        </w:rPr>
        <w:t xml:space="preserve"> mentality. I believe that there is no going back. </w:t>
      </w:r>
      <w:r w:rsidR="002966E9">
        <w:rPr>
          <w:rFonts w:asciiTheme="minorHAnsi" w:hAnsiTheme="minorHAnsi"/>
        </w:rPr>
        <w:br/>
      </w:r>
      <w:r w:rsidR="002966E9">
        <w:rPr>
          <w:rFonts w:asciiTheme="minorHAnsi" w:hAnsiTheme="minorHAnsi"/>
        </w:rPr>
        <w:br/>
        <w:t xml:space="preserve">I believe that we </w:t>
      </w:r>
      <w:r w:rsidR="001A6EE6">
        <w:rPr>
          <w:rFonts w:asciiTheme="minorHAnsi" w:hAnsiTheme="minorHAnsi"/>
        </w:rPr>
        <w:t>are about</w:t>
      </w:r>
      <w:r w:rsidR="009735F6">
        <w:rPr>
          <w:rFonts w:asciiTheme="minorHAnsi" w:hAnsiTheme="minorHAnsi"/>
        </w:rPr>
        <w:t xml:space="preserve"> to</w:t>
      </w:r>
      <w:r w:rsidR="002966E9">
        <w:rPr>
          <w:rFonts w:asciiTheme="minorHAnsi" w:hAnsiTheme="minorHAnsi"/>
        </w:rPr>
        <w:t xml:space="preserve"> see struggles, trials, tribulations, </w:t>
      </w:r>
      <w:r w:rsidR="001A6EE6">
        <w:rPr>
          <w:rFonts w:asciiTheme="minorHAnsi" w:hAnsiTheme="minorHAnsi"/>
        </w:rPr>
        <w:t>increase not only in severity, but in frequency</w:t>
      </w:r>
      <w:r w:rsidR="009735F6">
        <w:rPr>
          <w:rFonts w:asciiTheme="minorHAnsi" w:hAnsiTheme="minorHAnsi"/>
        </w:rPr>
        <w:t xml:space="preserve">. I also believe that we are going to see glorious moves of the Spirit increase in intensity and </w:t>
      </w:r>
      <w:r w:rsidR="004F564C">
        <w:rPr>
          <w:rFonts w:asciiTheme="minorHAnsi" w:hAnsiTheme="minorHAnsi"/>
        </w:rPr>
        <w:t xml:space="preserve">frequency. </w:t>
      </w:r>
    </w:p>
    <w:p w14:paraId="0E990F57" w14:textId="20EE40B8" w:rsidR="004F564C" w:rsidRDefault="004F564C" w:rsidP="006C18CF">
      <w:pPr>
        <w:rPr>
          <w:rFonts w:asciiTheme="minorHAnsi" w:hAnsiTheme="minorHAnsi"/>
        </w:rPr>
      </w:pPr>
    </w:p>
    <w:p w14:paraId="7C1CC152" w14:textId="6F1073C2" w:rsidR="00A65DF1" w:rsidRPr="00245507" w:rsidRDefault="004F564C" w:rsidP="00A65DF1">
      <w:pPr>
        <w:rPr>
          <w:rFonts w:asciiTheme="minorHAnsi" w:hAnsiTheme="minorHAnsi"/>
          <w:b/>
        </w:rPr>
      </w:pPr>
      <w:r>
        <w:rPr>
          <w:rFonts w:asciiTheme="minorHAnsi" w:hAnsiTheme="minorHAnsi"/>
        </w:rPr>
        <w:t>The darkness is about to get darker and the light is about to get brighter.</w:t>
      </w:r>
      <w:r w:rsidR="00D07854">
        <w:rPr>
          <w:rFonts w:asciiTheme="minorHAnsi" w:hAnsiTheme="minorHAnsi"/>
        </w:rPr>
        <w:t xml:space="preserve"> </w:t>
      </w:r>
      <w:r w:rsidR="0027067F">
        <w:rPr>
          <w:rFonts w:asciiTheme="minorHAnsi" w:hAnsiTheme="minorHAnsi"/>
        </w:rPr>
        <w:t xml:space="preserve">The good news is that none of this is taking God by surprise. </w:t>
      </w:r>
      <w:r w:rsidR="0027067F">
        <w:rPr>
          <w:rFonts w:asciiTheme="minorHAnsi" w:hAnsiTheme="minorHAnsi"/>
        </w:rPr>
        <w:br/>
      </w:r>
      <w:r w:rsidR="0027067F">
        <w:rPr>
          <w:rFonts w:asciiTheme="minorHAnsi" w:hAnsiTheme="minorHAnsi"/>
        </w:rPr>
        <w:br/>
      </w:r>
      <w:proofErr w:type="gramStart"/>
      <w:r w:rsidR="00A82D9A">
        <w:rPr>
          <w:rFonts w:asciiTheme="minorHAnsi" w:hAnsiTheme="minorHAnsi"/>
        </w:rPr>
        <w:t>So</w:t>
      </w:r>
      <w:proofErr w:type="gramEnd"/>
      <w:r w:rsidR="00A82D9A">
        <w:rPr>
          <w:rFonts w:asciiTheme="minorHAnsi" w:hAnsiTheme="minorHAnsi"/>
        </w:rPr>
        <w:t xml:space="preserve"> what does the Bible say about how we should respond in such an hour? </w:t>
      </w:r>
      <w:r w:rsidR="001634BD">
        <w:rPr>
          <w:rFonts w:asciiTheme="minorHAnsi" w:hAnsiTheme="minorHAnsi"/>
        </w:rPr>
        <w:t xml:space="preserve">In what ways can we walk in unity and partnership with Jesus is this most dynamic time? </w:t>
      </w:r>
      <w:r w:rsidR="00A65DF1">
        <w:rPr>
          <w:rFonts w:asciiTheme="minorHAnsi" w:hAnsiTheme="minorHAnsi"/>
        </w:rPr>
        <w:br/>
      </w:r>
      <w:r w:rsidR="00A65DF1">
        <w:rPr>
          <w:rFonts w:asciiTheme="minorHAnsi" w:hAnsiTheme="minorHAnsi"/>
        </w:rPr>
        <w:br/>
      </w:r>
      <w:r w:rsidR="00A65DF1" w:rsidRPr="00245507">
        <w:rPr>
          <w:rFonts w:asciiTheme="minorHAnsi" w:hAnsiTheme="minorHAnsi"/>
          <w:b/>
        </w:rPr>
        <w:t xml:space="preserve">The Great Physician has </w:t>
      </w:r>
      <w:r w:rsidR="00DE24C8">
        <w:rPr>
          <w:rFonts w:asciiTheme="minorHAnsi" w:hAnsiTheme="minorHAnsi"/>
          <w:b/>
        </w:rPr>
        <w:t>written a prescription</w:t>
      </w:r>
      <w:r w:rsidR="00A65DF1" w:rsidRPr="00245507">
        <w:rPr>
          <w:rFonts w:asciiTheme="minorHAnsi" w:hAnsiTheme="minorHAnsi"/>
          <w:b/>
        </w:rPr>
        <w:t xml:space="preserve"> for national crisis – wholehearted, unified,</w:t>
      </w:r>
      <w:r w:rsidR="00A65DF1">
        <w:rPr>
          <w:rFonts w:asciiTheme="minorHAnsi" w:hAnsiTheme="minorHAnsi"/>
          <w:b/>
        </w:rPr>
        <w:t xml:space="preserve"> </w:t>
      </w:r>
      <w:r w:rsidR="00A65DF1" w:rsidRPr="00245507">
        <w:rPr>
          <w:rFonts w:asciiTheme="minorHAnsi" w:hAnsiTheme="minorHAnsi"/>
          <w:b/>
        </w:rPr>
        <w:t>corporate worship</w:t>
      </w:r>
      <w:r w:rsidR="00A65DF1">
        <w:rPr>
          <w:rFonts w:asciiTheme="minorHAnsi" w:hAnsiTheme="minorHAnsi"/>
          <w:b/>
        </w:rPr>
        <w:t xml:space="preserve">, </w:t>
      </w:r>
      <w:r w:rsidR="00A65DF1" w:rsidRPr="00245507">
        <w:rPr>
          <w:rFonts w:asciiTheme="minorHAnsi" w:hAnsiTheme="minorHAnsi"/>
          <w:b/>
        </w:rPr>
        <w:t>prayer</w:t>
      </w:r>
      <w:r w:rsidR="00A65DF1">
        <w:rPr>
          <w:rFonts w:asciiTheme="minorHAnsi" w:hAnsiTheme="minorHAnsi"/>
          <w:b/>
        </w:rPr>
        <w:t>, and fasting</w:t>
      </w:r>
      <w:r w:rsidR="00A65DF1" w:rsidRPr="00245507">
        <w:rPr>
          <w:rFonts w:asciiTheme="minorHAnsi" w:hAnsiTheme="minorHAnsi"/>
          <w:b/>
        </w:rPr>
        <w:t xml:space="preserve"> with humble and repentant hearts.</w:t>
      </w:r>
    </w:p>
    <w:p w14:paraId="6F358A96" w14:textId="76315A7A" w:rsidR="004F564C" w:rsidRPr="006C18CF" w:rsidRDefault="004F564C" w:rsidP="006C18CF">
      <w:pPr>
        <w:rPr>
          <w:rFonts w:asciiTheme="minorHAnsi" w:hAnsiTheme="minorHAnsi"/>
        </w:rPr>
      </w:pPr>
      <w:r>
        <w:rPr>
          <w:rFonts w:asciiTheme="minorHAnsi" w:hAnsiTheme="minorHAnsi"/>
        </w:rPr>
        <w:t xml:space="preserve"> </w:t>
      </w:r>
    </w:p>
    <w:p w14:paraId="7532FCAE" w14:textId="77777777" w:rsidR="00A1384F" w:rsidRPr="00B7795B" w:rsidRDefault="00A1384F" w:rsidP="00A1384F">
      <w:pPr>
        <w:pStyle w:val="ListParagraph"/>
        <w:numPr>
          <w:ilvl w:val="0"/>
          <w:numId w:val="10"/>
        </w:numPr>
        <w:ind w:left="450" w:hanging="450"/>
        <w:rPr>
          <w:rFonts w:asciiTheme="minorHAnsi" w:hAnsiTheme="minorHAnsi"/>
          <w:b/>
        </w:rPr>
      </w:pPr>
      <w:r>
        <w:rPr>
          <w:rFonts w:asciiTheme="minorHAnsi" w:hAnsiTheme="minorHAnsi"/>
          <w:b/>
          <w:u w:val="single"/>
        </w:rPr>
        <w:t xml:space="preserve">The </w:t>
      </w:r>
      <w:r w:rsidR="00051C14">
        <w:rPr>
          <w:rFonts w:asciiTheme="minorHAnsi" w:hAnsiTheme="minorHAnsi"/>
          <w:b/>
          <w:u w:val="single"/>
        </w:rPr>
        <w:t>Crisis</w:t>
      </w:r>
      <w:r>
        <w:rPr>
          <w:rFonts w:asciiTheme="minorHAnsi" w:hAnsiTheme="minorHAnsi"/>
          <w:b/>
          <w:u w:val="single"/>
        </w:rPr>
        <w:t>, The Response, The Results</w:t>
      </w:r>
    </w:p>
    <w:p w14:paraId="7532FCAF" w14:textId="77777777" w:rsidR="00B7795B" w:rsidRDefault="00B7795B" w:rsidP="00B7795B">
      <w:pPr>
        <w:pStyle w:val="ListParagraph"/>
        <w:ind w:left="450"/>
        <w:rPr>
          <w:rFonts w:asciiTheme="minorHAnsi" w:hAnsiTheme="minorHAnsi"/>
          <w:b/>
          <w:u w:val="single"/>
        </w:rPr>
      </w:pPr>
    </w:p>
    <w:p w14:paraId="7532FCB0" w14:textId="77777777" w:rsidR="00B7795B" w:rsidRPr="007462F4" w:rsidRDefault="00B7795B" w:rsidP="007462F4">
      <w:pPr>
        <w:rPr>
          <w:rFonts w:asciiTheme="minorHAnsi" w:hAnsiTheme="minorHAnsi"/>
          <w:b/>
        </w:rPr>
      </w:pPr>
      <w:r w:rsidRPr="007462F4">
        <w:rPr>
          <w:rFonts w:asciiTheme="minorHAnsi" w:hAnsiTheme="minorHAnsi"/>
          <w:b/>
        </w:rPr>
        <w:t xml:space="preserve">We are in a Psalm 2 </w:t>
      </w:r>
      <w:r w:rsidR="00051C14" w:rsidRPr="007462F4">
        <w:rPr>
          <w:rFonts w:asciiTheme="minorHAnsi" w:hAnsiTheme="minorHAnsi"/>
          <w:b/>
        </w:rPr>
        <w:t>CRISIS</w:t>
      </w:r>
      <w:r w:rsidRPr="007462F4">
        <w:rPr>
          <w:rFonts w:asciiTheme="minorHAnsi" w:hAnsiTheme="minorHAnsi"/>
          <w:b/>
        </w:rPr>
        <w:t xml:space="preserve">, </w:t>
      </w:r>
      <w:r w:rsidR="00051C14" w:rsidRPr="007462F4">
        <w:rPr>
          <w:rFonts w:asciiTheme="minorHAnsi" w:hAnsiTheme="minorHAnsi"/>
          <w:b/>
        </w:rPr>
        <w:t>which requires</w:t>
      </w:r>
      <w:r w:rsidRPr="007462F4">
        <w:rPr>
          <w:rFonts w:asciiTheme="minorHAnsi" w:hAnsiTheme="minorHAnsi"/>
          <w:b/>
        </w:rPr>
        <w:t xml:space="preserve"> a Joel 2 RESPONSE, </w:t>
      </w:r>
      <w:r w:rsidR="00051C14" w:rsidRPr="007462F4">
        <w:rPr>
          <w:rFonts w:asciiTheme="minorHAnsi" w:hAnsiTheme="minorHAnsi"/>
          <w:b/>
        </w:rPr>
        <w:t>and will RESULT</w:t>
      </w:r>
      <w:r w:rsidRPr="007462F4">
        <w:rPr>
          <w:rFonts w:asciiTheme="minorHAnsi" w:hAnsiTheme="minorHAnsi"/>
          <w:b/>
        </w:rPr>
        <w:t xml:space="preserve"> in an Acts 2 outpouring.</w:t>
      </w:r>
    </w:p>
    <w:p w14:paraId="7532FCB1" w14:textId="77777777" w:rsidR="00A1384F" w:rsidRDefault="00A1384F" w:rsidP="00A1384F">
      <w:pPr>
        <w:pStyle w:val="ListParagraph"/>
        <w:ind w:left="450"/>
        <w:rPr>
          <w:rFonts w:asciiTheme="minorHAnsi" w:hAnsiTheme="minorHAnsi"/>
          <w:b/>
          <w:u w:val="single"/>
        </w:rPr>
      </w:pPr>
    </w:p>
    <w:p w14:paraId="7532FCB2" w14:textId="77777777" w:rsidR="00A1384F" w:rsidRPr="007462F4" w:rsidRDefault="008609D2" w:rsidP="007462F4">
      <w:pPr>
        <w:rPr>
          <w:rFonts w:asciiTheme="minorHAnsi" w:hAnsiTheme="minorHAnsi"/>
          <w:b/>
        </w:rPr>
      </w:pPr>
      <w:r w:rsidRPr="007462F4">
        <w:rPr>
          <w:rFonts w:asciiTheme="minorHAnsi" w:hAnsiTheme="minorHAnsi"/>
          <w:b/>
        </w:rPr>
        <w:t>The</w:t>
      </w:r>
      <w:r w:rsidR="00B7795B" w:rsidRPr="007462F4">
        <w:rPr>
          <w:rFonts w:asciiTheme="minorHAnsi" w:hAnsiTheme="minorHAnsi"/>
          <w:b/>
        </w:rPr>
        <w:t xml:space="preserve"> </w:t>
      </w:r>
      <w:r w:rsidR="00A306B7" w:rsidRPr="007462F4">
        <w:rPr>
          <w:rFonts w:asciiTheme="minorHAnsi" w:hAnsiTheme="minorHAnsi"/>
          <w:b/>
        </w:rPr>
        <w:t>Crisis</w:t>
      </w:r>
      <w:r w:rsidR="00B055A6" w:rsidRPr="007462F4">
        <w:rPr>
          <w:rFonts w:asciiTheme="minorHAnsi" w:hAnsiTheme="minorHAnsi"/>
          <w:b/>
        </w:rPr>
        <w:t xml:space="preserve"> – Psalm 2</w:t>
      </w:r>
    </w:p>
    <w:p w14:paraId="7532FCB3" w14:textId="77777777" w:rsidR="008609D2" w:rsidRPr="007462F4" w:rsidRDefault="008609D2" w:rsidP="007462F4">
      <w:pPr>
        <w:rPr>
          <w:rFonts w:asciiTheme="minorHAnsi" w:hAnsiTheme="minorHAnsi"/>
        </w:rPr>
      </w:pPr>
      <w:r w:rsidRPr="007462F4">
        <w:rPr>
          <w:rFonts w:asciiTheme="minorHAnsi" w:hAnsiTheme="minorHAnsi"/>
        </w:rPr>
        <w:t xml:space="preserve">In Psalm 2, David prophesies that before the return of Jesus, nations would </w:t>
      </w:r>
      <w:proofErr w:type="gramStart"/>
      <w:r w:rsidRPr="007462F4">
        <w:rPr>
          <w:rFonts w:asciiTheme="minorHAnsi" w:hAnsiTheme="minorHAnsi"/>
        </w:rPr>
        <w:t>rise up</w:t>
      </w:r>
      <w:proofErr w:type="gramEnd"/>
      <w:r w:rsidRPr="007462F4">
        <w:rPr>
          <w:rFonts w:asciiTheme="minorHAnsi" w:hAnsiTheme="minorHAnsi"/>
        </w:rPr>
        <w:t xml:space="preserve"> in opposition to Jesus.  These world leaders would seek to remove the influence of the Word of God </w:t>
      </w:r>
      <w:r w:rsidR="006034D2" w:rsidRPr="007462F4">
        <w:rPr>
          <w:rFonts w:asciiTheme="minorHAnsi" w:hAnsiTheme="minorHAnsi"/>
        </w:rPr>
        <w:t>from society through</w:t>
      </w:r>
      <w:r w:rsidR="00A306B7" w:rsidRPr="007462F4">
        <w:rPr>
          <w:rFonts w:asciiTheme="minorHAnsi" w:hAnsiTheme="minorHAnsi"/>
        </w:rPr>
        <w:t xml:space="preserve"> passing</w:t>
      </w:r>
      <w:r w:rsidR="006034D2" w:rsidRPr="007462F4">
        <w:rPr>
          <w:rFonts w:asciiTheme="minorHAnsi" w:hAnsiTheme="minorHAnsi"/>
        </w:rPr>
        <w:t xml:space="preserve"> </w:t>
      </w:r>
      <w:r w:rsidRPr="007462F4">
        <w:rPr>
          <w:rFonts w:asciiTheme="minorHAnsi" w:hAnsiTheme="minorHAnsi"/>
        </w:rPr>
        <w:t>unrighteous laws.</w:t>
      </w:r>
    </w:p>
    <w:p w14:paraId="7532FCB4" w14:textId="77777777" w:rsidR="008609D2" w:rsidRDefault="008609D2" w:rsidP="00A1384F">
      <w:pPr>
        <w:pStyle w:val="ListParagraph"/>
        <w:ind w:left="450"/>
        <w:rPr>
          <w:rFonts w:asciiTheme="minorHAnsi" w:hAnsiTheme="minorHAnsi"/>
        </w:rPr>
      </w:pPr>
    </w:p>
    <w:p w14:paraId="7532FCB5" w14:textId="77777777" w:rsidR="008609D2" w:rsidRPr="007462F4" w:rsidRDefault="008609D2" w:rsidP="007462F4">
      <w:pPr>
        <w:rPr>
          <w:rFonts w:asciiTheme="minorHAnsi" w:hAnsiTheme="minorHAnsi"/>
        </w:rPr>
      </w:pPr>
      <w:r w:rsidRPr="007462F4">
        <w:rPr>
          <w:rFonts w:asciiTheme="minorHAnsi" w:hAnsiTheme="minorHAnsi"/>
        </w:rPr>
        <w:t xml:space="preserve">The Word of God will </w:t>
      </w:r>
      <w:proofErr w:type="gramStart"/>
      <w:r w:rsidRPr="007462F4">
        <w:rPr>
          <w:rFonts w:asciiTheme="minorHAnsi" w:hAnsiTheme="minorHAnsi"/>
        </w:rPr>
        <w:t>be seen as</w:t>
      </w:r>
      <w:proofErr w:type="gramEnd"/>
      <w:r w:rsidRPr="007462F4">
        <w:rPr>
          <w:rFonts w:asciiTheme="minorHAnsi" w:hAnsiTheme="minorHAnsi"/>
        </w:rPr>
        <w:t xml:space="preserve"> “bonds” and “chords” that constrict and hinder human freedoms and potential.</w:t>
      </w:r>
    </w:p>
    <w:p w14:paraId="757EA3B9" w14:textId="77777777" w:rsidR="00447A05" w:rsidRDefault="00447A05" w:rsidP="00C54F81">
      <w:pPr>
        <w:pStyle w:val="ListParagraph"/>
        <w:ind w:left="1440"/>
        <w:rPr>
          <w:rFonts w:asciiTheme="minorHAnsi" w:hAnsiTheme="minorHAnsi"/>
          <w:b/>
        </w:rPr>
      </w:pPr>
    </w:p>
    <w:p w14:paraId="7532FCB7" w14:textId="34F6A758" w:rsidR="008609D2" w:rsidRDefault="008609D2" w:rsidP="00C54F81">
      <w:pPr>
        <w:pStyle w:val="ListParagraph"/>
        <w:ind w:left="1440"/>
        <w:rPr>
          <w:rFonts w:asciiTheme="minorHAnsi" w:hAnsiTheme="minorHAnsi"/>
          <w:i/>
        </w:rPr>
      </w:pPr>
      <w:r>
        <w:rPr>
          <w:rFonts w:asciiTheme="minorHAnsi" w:hAnsiTheme="minorHAnsi"/>
          <w:b/>
        </w:rPr>
        <w:t>(Ps. 2:1-3)</w:t>
      </w:r>
      <w:r>
        <w:rPr>
          <w:rFonts w:asciiTheme="minorHAnsi" w:hAnsiTheme="minorHAnsi"/>
          <w:i/>
        </w:rPr>
        <w:t>, “</w:t>
      </w:r>
      <w:r>
        <w:rPr>
          <w:rFonts w:asciiTheme="minorHAnsi" w:hAnsiTheme="minorHAnsi"/>
          <w:b/>
        </w:rPr>
        <w:t xml:space="preserve">1 </w:t>
      </w:r>
      <w:r>
        <w:rPr>
          <w:rFonts w:asciiTheme="minorHAnsi" w:hAnsiTheme="minorHAnsi"/>
          <w:i/>
        </w:rPr>
        <w:t>Why do the n</w:t>
      </w:r>
      <w:r w:rsidR="00C54F81">
        <w:rPr>
          <w:rFonts w:asciiTheme="minorHAnsi" w:hAnsiTheme="minorHAnsi"/>
          <w:i/>
        </w:rPr>
        <w:t xml:space="preserve">ations rage, and the people </w:t>
      </w:r>
      <w:r w:rsidR="00C54F81" w:rsidRPr="00C54F81">
        <w:rPr>
          <w:rFonts w:asciiTheme="minorHAnsi" w:hAnsiTheme="minorHAnsi"/>
          <w:i/>
          <w:u w:val="single"/>
        </w:rPr>
        <w:t>plot</w:t>
      </w:r>
      <w:r>
        <w:rPr>
          <w:rFonts w:asciiTheme="minorHAnsi" w:hAnsiTheme="minorHAnsi"/>
          <w:i/>
        </w:rPr>
        <w:t xml:space="preserve"> a vain thing?</w:t>
      </w:r>
      <w:r w:rsidR="00C54F81">
        <w:rPr>
          <w:rFonts w:asciiTheme="minorHAnsi" w:hAnsiTheme="minorHAnsi"/>
          <w:i/>
        </w:rPr>
        <w:t xml:space="preserve"> </w:t>
      </w:r>
      <w:r w:rsidR="00C54F81">
        <w:rPr>
          <w:rFonts w:asciiTheme="minorHAnsi" w:hAnsiTheme="minorHAnsi"/>
          <w:b/>
        </w:rPr>
        <w:t xml:space="preserve">2 </w:t>
      </w:r>
      <w:r w:rsidR="00C54F81">
        <w:rPr>
          <w:rFonts w:asciiTheme="minorHAnsi" w:hAnsiTheme="minorHAnsi"/>
          <w:i/>
        </w:rPr>
        <w:t xml:space="preserve">The kings of the earth set themselves, and the rulers </w:t>
      </w:r>
      <w:r w:rsidR="00C54F81" w:rsidRPr="00C54F81">
        <w:rPr>
          <w:rFonts w:asciiTheme="minorHAnsi" w:hAnsiTheme="minorHAnsi"/>
          <w:i/>
          <w:u w:val="single"/>
        </w:rPr>
        <w:t>take counsel</w:t>
      </w:r>
      <w:r w:rsidR="00C54F81" w:rsidRPr="00C54F81">
        <w:rPr>
          <w:rFonts w:asciiTheme="minorHAnsi" w:hAnsiTheme="minorHAnsi"/>
          <w:i/>
        </w:rPr>
        <w:t xml:space="preserve"> together</w:t>
      </w:r>
      <w:r w:rsidR="00C54F81">
        <w:rPr>
          <w:rFonts w:asciiTheme="minorHAnsi" w:hAnsiTheme="minorHAnsi"/>
          <w:i/>
        </w:rPr>
        <w:t xml:space="preserve"> </w:t>
      </w:r>
      <w:r w:rsidR="00C54F81" w:rsidRPr="00C54F81">
        <w:rPr>
          <w:rFonts w:asciiTheme="minorHAnsi" w:hAnsiTheme="minorHAnsi"/>
          <w:i/>
          <w:u w:val="single"/>
        </w:rPr>
        <w:t>against the Lord and against His Anointed</w:t>
      </w:r>
      <w:r w:rsidR="00C54F81">
        <w:rPr>
          <w:rFonts w:asciiTheme="minorHAnsi" w:hAnsiTheme="minorHAnsi"/>
          <w:i/>
        </w:rPr>
        <w:t>, saying, ‘let us break Their bonds in pieces and cast away Their chords from us.’”</w:t>
      </w:r>
    </w:p>
    <w:p w14:paraId="7532FCB8" w14:textId="77777777" w:rsidR="002F2FD5" w:rsidRDefault="002F2FD5" w:rsidP="002F2FD5">
      <w:pPr>
        <w:tabs>
          <w:tab w:val="left" w:pos="450"/>
        </w:tabs>
        <w:rPr>
          <w:rFonts w:asciiTheme="minorHAnsi" w:hAnsiTheme="minorHAnsi"/>
        </w:rPr>
      </w:pPr>
      <w:r>
        <w:rPr>
          <w:rFonts w:asciiTheme="minorHAnsi" w:hAnsiTheme="minorHAnsi"/>
          <w:i/>
        </w:rPr>
        <w:tab/>
      </w:r>
    </w:p>
    <w:p w14:paraId="7532FCB9" w14:textId="111F4D1A" w:rsidR="002F2FD5" w:rsidRPr="008A54DB" w:rsidRDefault="002F2FD5" w:rsidP="002F2FD5">
      <w:pPr>
        <w:tabs>
          <w:tab w:val="left" w:pos="450"/>
        </w:tabs>
        <w:rPr>
          <w:rFonts w:asciiTheme="minorHAnsi" w:hAnsiTheme="minorHAnsi"/>
          <w:bCs/>
        </w:rPr>
      </w:pPr>
      <w:r w:rsidRPr="006865A2">
        <w:rPr>
          <w:rFonts w:asciiTheme="minorHAnsi" w:hAnsiTheme="minorHAnsi"/>
          <w:bCs/>
        </w:rPr>
        <w:t xml:space="preserve">Right </w:t>
      </w:r>
      <w:proofErr w:type="gramStart"/>
      <w:r w:rsidRPr="006865A2">
        <w:rPr>
          <w:rFonts w:asciiTheme="minorHAnsi" w:hAnsiTheme="minorHAnsi"/>
          <w:bCs/>
        </w:rPr>
        <w:t>now</w:t>
      </w:r>
      <w:proofErr w:type="gramEnd"/>
      <w:r w:rsidRPr="006865A2">
        <w:rPr>
          <w:rFonts w:asciiTheme="minorHAnsi" w:hAnsiTheme="minorHAnsi"/>
          <w:bCs/>
        </w:rPr>
        <w:t xml:space="preserve"> we are in a Psalm 2 crisis!</w:t>
      </w:r>
      <w:r w:rsidR="00ED3085">
        <w:rPr>
          <w:rFonts w:asciiTheme="minorHAnsi" w:hAnsiTheme="minorHAnsi"/>
          <w:b/>
        </w:rPr>
        <w:t xml:space="preserve"> </w:t>
      </w:r>
      <w:r w:rsidR="008A54DB">
        <w:rPr>
          <w:rFonts w:asciiTheme="minorHAnsi" w:hAnsiTheme="minorHAnsi"/>
          <w:bCs/>
        </w:rPr>
        <w:t xml:space="preserve">I believe that there is no greater example of Scripture </w:t>
      </w:r>
      <w:r w:rsidR="00C274F2">
        <w:rPr>
          <w:rFonts w:asciiTheme="minorHAnsi" w:hAnsiTheme="minorHAnsi"/>
          <w:bCs/>
        </w:rPr>
        <w:t>coming to life right in front of our eyes than Psalm 2:</w:t>
      </w:r>
      <w:r w:rsidR="00893F5F">
        <w:rPr>
          <w:rFonts w:asciiTheme="minorHAnsi" w:hAnsiTheme="minorHAnsi"/>
          <w:bCs/>
        </w:rPr>
        <w:t>1-3</w:t>
      </w:r>
      <w:r w:rsidR="00B55DB7">
        <w:rPr>
          <w:rFonts w:asciiTheme="minorHAnsi" w:hAnsiTheme="minorHAnsi"/>
          <w:bCs/>
        </w:rPr>
        <w:t>.</w:t>
      </w:r>
    </w:p>
    <w:p w14:paraId="7532FCBA" w14:textId="77777777" w:rsidR="002F2FD5" w:rsidRDefault="002F2FD5" w:rsidP="002F2FD5">
      <w:pPr>
        <w:tabs>
          <w:tab w:val="left" w:pos="450"/>
        </w:tabs>
        <w:rPr>
          <w:rFonts w:asciiTheme="minorHAnsi" w:hAnsiTheme="minorHAnsi"/>
        </w:rPr>
      </w:pPr>
    </w:p>
    <w:p w14:paraId="7532FCBB" w14:textId="77777777" w:rsidR="002F2FD5" w:rsidRDefault="002F2FD5" w:rsidP="007462F4">
      <w:pPr>
        <w:tabs>
          <w:tab w:val="left" w:pos="450"/>
        </w:tabs>
        <w:rPr>
          <w:rFonts w:asciiTheme="minorHAnsi" w:hAnsiTheme="minorHAnsi"/>
        </w:rPr>
      </w:pPr>
      <w:r>
        <w:rPr>
          <w:rFonts w:asciiTheme="minorHAnsi" w:hAnsiTheme="minorHAnsi"/>
        </w:rPr>
        <w:t>The raging anger in society against Biblical truth and against those who faithfully embrace that truth</w:t>
      </w:r>
      <w:r w:rsidR="00B7795B">
        <w:rPr>
          <w:rFonts w:asciiTheme="minorHAnsi" w:hAnsiTheme="minorHAnsi"/>
        </w:rPr>
        <w:t xml:space="preserve"> is beginning to boil.</w:t>
      </w:r>
    </w:p>
    <w:p w14:paraId="7532FCBC" w14:textId="77777777" w:rsidR="00B7795B" w:rsidRDefault="00B7795B" w:rsidP="00B7795B">
      <w:pPr>
        <w:tabs>
          <w:tab w:val="left" w:pos="450"/>
        </w:tabs>
        <w:ind w:left="450"/>
        <w:rPr>
          <w:rFonts w:asciiTheme="minorHAnsi" w:hAnsiTheme="minorHAnsi"/>
        </w:rPr>
      </w:pPr>
    </w:p>
    <w:p w14:paraId="7532FCBD" w14:textId="77777777" w:rsidR="00B7795B" w:rsidRDefault="00B7795B" w:rsidP="007462F4">
      <w:pPr>
        <w:tabs>
          <w:tab w:val="left" w:pos="450"/>
        </w:tabs>
        <w:rPr>
          <w:rFonts w:asciiTheme="minorHAnsi" w:hAnsiTheme="minorHAnsi"/>
        </w:rPr>
      </w:pPr>
      <w:r>
        <w:rPr>
          <w:rFonts w:asciiTheme="minorHAnsi" w:hAnsiTheme="minorHAnsi"/>
        </w:rPr>
        <w:t xml:space="preserve">It is not inconceivable to imagine a day </w:t>
      </w:r>
      <w:proofErr w:type="gramStart"/>
      <w:r>
        <w:rPr>
          <w:rFonts w:asciiTheme="minorHAnsi" w:hAnsiTheme="minorHAnsi"/>
        </w:rPr>
        <w:t>in the near future</w:t>
      </w:r>
      <w:proofErr w:type="gramEnd"/>
      <w:r>
        <w:rPr>
          <w:rFonts w:asciiTheme="minorHAnsi" w:hAnsiTheme="minorHAnsi"/>
        </w:rPr>
        <w:t xml:space="preserve"> when speaking clearly in the public arena about basic Christian doctrines could be considered intolerant hate-speech and result in some sort of civil discipline, fines, or even imprisonment.</w:t>
      </w:r>
    </w:p>
    <w:p w14:paraId="7532FCBE" w14:textId="77777777" w:rsidR="00B7795B" w:rsidRDefault="00B7795B" w:rsidP="00B7795B">
      <w:pPr>
        <w:tabs>
          <w:tab w:val="left" w:pos="450"/>
        </w:tabs>
        <w:ind w:left="450"/>
        <w:rPr>
          <w:rFonts w:asciiTheme="minorHAnsi" w:hAnsiTheme="minorHAnsi"/>
        </w:rPr>
      </w:pPr>
    </w:p>
    <w:p w14:paraId="7532FCBF" w14:textId="77777777" w:rsidR="00B055A6" w:rsidRDefault="00B7795B" w:rsidP="007462F4">
      <w:pPr>
        <w:tabs>
          <w:tab w:val="left" w:pos="450"/>
        </w:tabs>
        <w:rPr>
          <w:rFonts w:asciiTheme="minorHAnsi" w:hAnsiTheme="minorHAnsi"/>
        </w:rPr>
      </w:pPr>
      <w:r>
        <w:rPr>
          <w:rFonts w:asciiTheme="minorHAnsi" w:hAnsiTheme="minorHAnsi"/>
        </w:rPr>
        <w:t xml:space="preserve">The Bible tells us of a day when Christ-followers will no longer be able to participate in marketplace exchange because they hold true to the teachings of </w:t>
      </w:r>
      <w:proofErr w:type="gramStart"/>
      <w:r>
        <w:rPr>
          <w:rFonts w:asciiTheme="minorHAnsi" w:hAnsiTheme="minorHAnsi"/>
        </w:rPr>
        <w:t>Jesus, and</w:t>
      </w:r>
      <w:proofErr w:type="gramEnd"/>
      <w:r>
        <w:rPr>
          <w:rFonts w:asciiTheme="minorHAnsi" w:hAnsiTheme="minorHAnsi"/>
        </w:rPr>
        <w:t xml:space="preserve"> refuse to </w:t>
      </w:r>
      <w:r w:rsidR="00B055A6">
        <w:rPr>
          <w:rFonts w:asciiTheme="minorHAnsi" w:hAnsiTheme="minorHAnsi"/>
        </w:rPr>
        <w:t>assimilate into the world’s system.  Are we beginning to see the forerunner of that reality now?</w:t>
      </w:r>
      <w:r w:rsidR="0026022C">
        <w:rPr>
          <w:rFonts w:asciiTheme="minorHAnsi" w:hAnsiTheme="minorHAnsi"/>
        </w:rPr>
        <w:t xml:space="preserve">  </w:t>
      </w:r>
      <w:proofErr w:type="gramStart"/>
      <w:r w:rsidR="00B055A6">
        <w:rPr>
          <w:rFonts w:asciiTheme="minorHAnsi" w:hAnsiTheme="minorHAnsi"/>
        </w:rPr>
        <w:t>So</w:t>
      </w:r>
      <w:proofErr w:type="gramEnd"/>
      <w:r w:rsidR="00B055A6">
        <w:rPr>
          <w:rFonts w:asciiTheme="minorHAnsi" w:hAnsiTheme="minorHAnsi"/>
        </w:rPr>
        <w:t xml:space="preserve"> what do we do in the face of such a situation?</w:t>
      </w:r>
    </w:p>
    <w:p w14:paraId="7532FCC0" w14:textId="77777777" w:rsidR="006034D2" w:rsidRDefault="006034D2" w:rsidP="00B7795B">
      <w:pPr>
        <w:tabs>
          <w:tab w:val="left" w:pos="450"/>
        </w:tabs>
        <w:ind w:left="450"/>
        <w:rPr>
          <w:rFonts w:asciiTheme="minorHAnsi" w:hAnsiTheme="minorHAnsi"/>
        </w:rPr>
      </w:pPr>
    </w:p>
    <w:p w14:paraId="7532FCC1" w14:textId="7EE55E0E" w:rsidR="006034D2" w:rsidRPr="005922E7" w:rsidRDefault="006034D2" w:rsidP="007462F4">
      <w:pPr>
        <w:tabs>
          <w:tab w:val="left" w:pos="450"/>
        </w:tabs>
        <w:rPr>
          <w:rFonts w:asciiTheme="minorHAnsi" w:hAnsiTheme="minorHAnsi"/>
          <w:b/>
        </w:rPr>
      </w:pPr>
      <w:r>
        <w:rPr>
          <w:rFonts w:asciiTheme="minorHAnsi" w:hAnsiTheme="minorHAnsi"/>
        </w:rPr>
        <w:t>B</w:t>
      </w:r>
      <w:r w:rsidR="00BA13A8">
        <w:rPr>
          <w:rFonts w:asciiTheme="minorHAnsi" w:hAnsiTheme="minorHAnsi"/>
        </w:rPr>
        <w:t>eloved</w:t>
      </w:r>
      <w:r>
        <w:rPr>
          <w:rFonts w:asciiTheme="minorHAnsi" w:hAnsiTheme="minorHAnsi"/>
        </w:rPr>
        <w:t xml:space="preserve">, </w:t>
      </w:r>
      <w:r w:rsidR="00452D4A">
        <w:rPr>
          <w:rFonts w:asciiTheme="minorHAnsi" w:hAnsiTheme="minorHAnsi"/>
          <w:b/>
        </w:rPr>
        <w:t>now is</w:t>
      </w:r>
      <w:r w:rsidRPr="005922E7">
        <w:rPr>
          <w:rFonts w:asciiTheme="minorHAnsi" w:hAnsiTheme="minorHAnsi"/>
          <w:b/>
        </w:rPr>
        <w:t xml:space="preserve"> not</w:t>
      </w:r>
      <w:r w:rsidR="00452D4A">
        <w:rPr>
          <w:rFonts w:asciiTheme="minorHAnsi" w:hAnsiTheme="minorHAnsi"/>
          <w:b/>
        </w:rPr>
        <w:t xml:space="preserve"> a</w:t>
      </w:r>
      <w:r w:rsidRPr="005922E7">
        <w:rPr>
          <w:rFonts w:asciiTheme="minorHAnsi" w:hAnsiTheme="minorHAnsi"/>
          <w:b/>
        </w:rPr>
        <w:t xml:space="preserve"> time to panic, </w:t>
      </w:r>
      <w:proofErr w:type="gramStart"/>
      <w:r w:rsidRPr="005922E7">
        <w:rPr>
          <w:rFonts w:asciiTheme="minorHAnsi" w:hAnsiTheme="minorHAnsi"/>
          <w:b/>
        </w:rPr>
        <w:t>it’s</w:t>
      </w:r>
      <w:proofErr w:type="gramEnd"/>
      <w:r w:rsidRPr="005922E7">
        <w:rPr>
          <w:rFonts w:asciiTheme="minorHAnsi" w:hAnsiTheme="minorHAnsi"/>
          <w:b/>
        </w:rPr>
        <w:t xml:space="preserve"> </w:t>
      </w:r>
      <w:r w:rsidR="00452D4A">
        <w:rPr>
          <w:rFonts w:asciiTheme="minorHAnsi" w:hAnsiTheme="minorHAnsi"/>
          <w:b/>
        </w:rPr>
        <w:t xml:space="preserve">a </w:t>
      </w:r>
      <w:r w:rsidRPr="005922E7">
        <w:rPr>
          <w:rFonts w:asciiTheme="minorHAnsi" w:hAnsiTheme="minorHAnsi"/>
          <w:b/>
        </w:rPr>
        <w:t>time to pray</w:t>
      </w:r>
      <w:r w:rsidR="00452D4A">
        <w:rPr>
          <w:rFonts w:asciiTheme="minorHAnsi" w:hAnsiTheme="minorHAnsi"/>
          <w:b/>
        </w:rPr>
        <w:t>!</w:t>
      </w:r>
    </w:p>
    <w:p w14:paraId="7532FCC2" w14:textId="77777777" w:rsidR="006034D2" w:rsidRDefault="006034D2" w:rsidP="00B7795B">
      <w:pPr>
        <w:tabs>
          <w:tab w:val="left" w:pos="450"/>
        </w:tabs>
        <w:ind w:left="450"/>
        <w:rPr>
          <w:rFonts w:asciiTheme="minorHAnsi" w:hAnsiTheme="minorHAnsi"/>
        </w:rPr>
      </w:pPr>
    </w:p>
    <w:p w14:paraId="7532FCC3" w14:textId="2B7282D0" w:rsidR="006034D2" w:rsidRDefault="006034D2" w:rsidP="007462F4">
      <w:pPr>
        <w:tabs>
          <w:tab w:val="left" w:pos="450"/>
        </w:tabs>
        <w:rPr>
          <w:rFonts w:asciiTheme="minorHAnsi" w:hAnsiTheme="minorHAnsi"/>
        </w:rPr>
      </w:pPr>
      <w:r w:rsidRPr="005922E7">
        <w:rPr>
          <w:rFonts w:asciiTheme="minorHAnsi" w:hAnsiTheme="minorHAnsi"/>
        </w:rPr>
        <w:t xml:space="preserve">Right </w:t>
      </w:r>
      <w:proofErr w:type="gramStart"/>
      <w:r w:rsidRPr="005922E7">
        <w:rPr>
          <w:rFonts w:asciiTheme="minorHAnsi" w:hAnsiTheme="minorHAnsi"/>
        </w:rPr>
        <w:t>now</w:t>
      </w:r>
      <w:proofErr w:type="gramEnd"/>
      <w:r w:rsidRPr="005922E7">
        <w:rPr>
          <w:rFonts w:asciiTheme="minorHAnsi" w:hAnsiTheme="minorHAnsi"/>
        </w:rPr>
        <w:t xml:space="preserve"> too many of our churches are filled with believers who would rather gripe on a message board tha</w:t>
      </w:r>
      <w:r w:rsidR="00825FB8" w:rsidRPr="005922E7">
        <w:rPr>
          <w:rFonts w:asciiTheme="minorHAnsi" w:hAnsiTheme="minorHAnsi"/>
        </w:rPr>
        <w:t>n</w:t>
      </w:r>
      <w:r w:rsidRPr="005922E7">
        <w:rPr>
          <w:rFonts w:asciiTheme="minorHAnsi" w:hAnsiTheme="minorHAnsi"/>
        </w:rPr>
        <w:t xml:space="preserve"> groan in the secret place – those who would rather whine</w:t>
      </w:r>
      <w:r w:rsidR="00825FB8" w:rsidRPr="005922E7">
        <w:rPr>
          <w:rFonts w:asciiTheme="minorHAnsi" w:hAnsiTheme="minorHAnsi"/>
        </w:rPr>
        <w:t xml:space="preserve"> to a friend </w:t>
      </w:r>
      <w:r w:rsidRPr="005922E7">
        <w:rPr>
          <w:rFonts w:asciiTheme="minorHAnsi" w:hAnsiTheme="minorHAnsi"/>
        </w:rPr>
        <w:t>than weep</w:t>
      </w:r>
      <w:r w:rsidR="00825FB8" w:rsidRPr="005922E7">
        <w:rPr>
          <w:rFonts w:asciiTheme="minorHAnsi" w:hAnsiTheme="minorHAnsi"/>
        </w:rPr>
        <w:t xml:space="preserve"> before God</w:t>
      </w:r>
      <w:r w:rsidRPr="005922E7">
        <w:rPr>
          <w:rFonts w:asciiTheme="minorHAnsi" w:hAnsiTheme="minorHAnsi"/>
        </w:rPr>
        <w:t xml:space="preserve"> – those who would rather poi</w:t>
      </w:r>
      <w:r w:rsidR="00825FB8" w:rsidRPr="005922E7">
        <w:rPr>
          <w:rFonts w:asciiTheme="minorHAnsi" w:hAnsiTheme="minorHAnsi"/>
        </w:rPr>
        <w:t xml:space="preserve">nt a finger than pray and fast.  </w:t>
      </w:r>
      <w:proofErr w:type="gramStart"/>
      <w:r w:rsidR="00EF6BF6">
        <w:rPr>
          <w:rFonts w:asciiTheme="minorHAnsi" w:hAnsiTheme="minorHAnsi"/>
        </w:rPr>
        <w:t>We’re</w:t>
      </w:r>
      <w:proofErr w:type="gramEnd"/>
      <w:r w:rsidR="00EF6BF6">
        <w:rPr>
          <w:rFonts w:asciiTheme="minorHAnsi" w:hAnsiTheme="minorHAnsi"/>
        </w:rPr>
        <w:t xml:space="preserve"> seeing way too much infighting and not enough intercession. </w:t>
      </w:r>
    </w:p>
    <w:p w14:paraId="63113A88" w14:textId="26FF4C7F" w:rsidR="006D3D37" w:rsidRDefault="006D3D37" w:rsidP="007462F4">
      <w:pPr>
        <w:tabs>
          <w:tab w:val="left" w:pos="450"/>
        </w:tabs>
        <w:rPr>
          <w:rFonts w:asciiTheme="minorHAnsi" w:hAnsiTheme="minorHAnsi"/>
        </w:rPr>
      </w:pPr>
    </w:p>
    <w:p w14:paraId="2B267CDA" w14:textId="27C9506A" w:rsidR="006D3D37" w:rsidRPr="005922E7" w:rsidRDefault="005357D0" w:rsidP="007462F4">
      <w:pPr>
        <w:tabs>
          <w:tab w:val="left" w:pos="450"/>
        </w:tabs>
        <w:rPr>
          <w:rFonts w:asciiTheme="minorHAnsi" w:hAnsiTheme="minorHAnsi"/>
        </w:rPr>
      </w:pPr>
      <w:r>
        <w:rPr>
          <w:rFonts w:asciiTheme="minorHAnsi" w:hAnsiTheme="minorHAnsi"/>
        </w:rPr>
        <w:t xml:space="preserve">Right </w:t>
      </w:r>
      <w:proofErr w:type="gramStart"/>
      <w:r>
        <w:rPr>
          <w:rFonts w:asciiTheme="minorHAnsi" w:hAnsiTheme="minorHAnsi"/>
        </w:rPr>
        <w:t>now</w:t>
      </w:r>
      <w:proofErr w:type="gramEnd"/>
      <w:r>
        <w:rPr>
          <w:rFonts w:asciiTheme="minorHAnsi" w:hAnsiTheme="minorHAnsi"/>
        </w:rPr>
        <w:t xml:space="preserve"> in the Church we cannot afford to be bickering, slandering, and fighting with our </w:t>
      </w:r>
      <w:r w:rsidR="00ED6A76">
        <w:rPr>
          <w:rFonts w:asciiTheme="minorHAnsi" w:hAnsiTheme="minorHAnsi"/>
        </w:rPr>
        <w:t>brothers and sisters</w:t>
      </w:r>
      <w:r w:rsidR="00D87F44">
        <w:rPr>
          <w:rFonts w:asciiTheme="minorHAnsi" w:hAnsiTheme="minorHAnsi"/>
        </w:rPr>
        <w:t xml:space="preserve">! </w:t>
      </w:r>
    </w:p>
    <w:p w14:paraId="7532FCC4" w14:textId="77777777" w:rsidR="00825FB8" w:rsidRDefault="00825FB8" w:rsidP="00B7795B">
      <w:pPr>
        <w:tabs>
          <w:tab w:val="left" w:pos="450"/>
        </w:tabs>
        <w:ind w:left="450"/>
        <w:rPr>
          <w:rFonts w:asciiTheme="minorHAnsi" w:hAnsiTheme="minorHAnsi"/>
        </w:rPr>
      </w:pPr>
    </w:p>
    <w:p w14:paraId="7532FCC5" w14:textId="77777777" w:rsidR="00825FB8" w:rsidRDefault="00825FB8" w:rsidP="007462F4">
      <w:pPr>
        <w:tabs>
          <w:tab w:val="left" w:pos="450"/>
        </w:tabs>
        <w:rPr>
          <w:rFonts w:asciiTheme="minorHAnsi" w:hAnsiTheme="minorHAnsi"/>
        </w:rPr>
      </w:pPr>
      <w:r>
        <w:rPr>
          <w:rFonts w:asciiTheme="minorHAnsi" w:hAnsiTheme="minorHAnsi"/>
        </w:rPr>
        <w:t xml:space="preserve">The Biblical response to a Psalm 2 crisis </w:t>
      </w:r>
      <w:proofErr w:type="gramStart"/>
      <w:r>
        <w:rPr>
          <w:rFonts w:asciiTheme="minorHAnsi" w:hAnsiTheme="minorHAnsi"/>
        </w:rPr>
        <w:t>isn’t</w:t>
      </w:r>
      <w:proofErr w:type="gramEnd"/>
      <w:r>
        <w:rPr>
          <w:rFonts w:asciiTheme="minorHAnsi" w:hAnsiTheme="minorHAnsi"/>
        </w:rPr>
        <w:t xml:space="preserve"> primarily about calling your senator or representative, but rather about calling on the Great Judge, </w:t>
      </w:r>
      <w:r w:rsidR="005131BD">
        <w:rPr>
          <w:rFonts w:asciiTheme="minorHAnsi" w:hAnsiTheme="minorHAnsi"/>
        </w:rPr>
        <w:t xml:space="preserve">Wise </w:t>
      </w:r>
      <w:r>
        <w:rPr>
          <w:rFonts w:asciiTheme="minorHAnsi" w:hAnsiTheme="minorHAnsi"/>
        </w:rPr>
        <w:t>Lawgiver, and King of all Kings.</w:t>
      </w:r>
    </w:p>
    <w:p w14:paraId="7532FCC6" w14:textId="77777777" w:rsidR="00825FB8" w:rsidRDefault="00825FB8" w:rsidP="00B7795B">
      <w:pPr>
        <w:tabs>
          <w:tab w:val="left" w:pos="450"/>
        </w:tabs>
        <w:ind w:left="450"/>
        <w:rPr>
          <w:rFonts w:asciiTheme="minorHAnsi" w:hAnsiTheme="minorHAnsi"/>
        </w:rPr>
      </w:pPr>
    </w:p>
    <w:p w14:paraId="7532FCC7" w14:textId="77777777" w:rsidR="00825FB8" w:rsidRPr="00825FB8" w:rsidRDefault="00825FB8" w:rsidP="00825FB8">
      <w:pPr>
        <w:tabs>
          <w:tab w:val="left" w:pos="450"/>
        </w:tabs>
        <w:ind w:left="1440"/>
        <w:rPr>
          <w:rFonts w:asciiTheme="minorHAnsi" w:hAnsiTheme="minorHAnsi"/>
          <w:i/>
        </w:rPr>
      </w:pPr>
      <w:r>
        <w:rPr>
          <w:rFonts w:asciiTheme="minorHAnsi" w:hAnsiTheme="minorHAnsi"/>
          <w:b/>
        </w:rPr>
        <w:t>(Is. 33:22)</w:t>
      </w:r>
      <w:r>
        <w:rPr>
          <w:rFonts w:asciiTheme="minorHAnsi" w:hAnsiTheme="minorHAnsi"/>
          <w:i/>
        </w:rPr>
        <w:t xml:space="preserve">, “(For the Lord is our </w:t>
      </w:r>
      <w:r w:rsidRPr="005131BD">
        <w:rPr>
          <w:rFonts w:asciiTheme="minorHAnsi" w:hAnsiTheme="minorHAnsi"/>
          <w:i/>
          <w:u w:val="single"/>
        </w:rPr>
        <w:t>Judge</w:t>
      </w:r>
      <w:r>
        <w:rPr>
          <w:rFonts w:asciiTheme="minorHAnsi" w:hAnsiTheme="minorHAnsi"/>
          <w:i/>
        </w:rPr>
        <w:t xml:space="preserve">, the Lord is our </w:t>
      </w:r>
      <w:r w:rsidRPr="005131BD">
        <w:rPr>
          <w:rFonts w:asciiTheme="minorHAnsi" w:hAnsiTheme="minorHAnsi"/>
          <w:i/>
          <w:u w:val="single"/>
        </w:rPr>
        <w:t>Lawgiver</w:t>
      </w:r>
      <w:r>
        <w:rPr>
          <w:rFonts w:asciiTheme="minorHAnsi" w:hAnsiTheme="minorHAnsi"/>
          <w:i/>
        </w:rPr>
        <w:t xml:space="preserve">, the Lord is our </w:t>
      </w:r>
      <w:r w:rsidRPr="005131BD">
        <w:rPr>
          <w:rFonts w:asciiTheme="minorHAnsi" w:hAnsiTheme="minorHAnsi"/>
          <w:i/>
          <w:u w:val="single"/>
        </w:rPr>
        <w:t>King</w:t>
      </w:r>
      <w:r>
        <w:rPr>
          <w:rFonts w:asciiTheme="minorHAnsi" w:hAnsiTheme="minorHAnsi"/>
          <w:i/>
        </w:rPr>
        <w:t>; He will save us.”</w:t>
      </w:r>
    </w:p>
    <w:p w14:paraId="7532FCC8" w14:textId="77777777" w:rsidR="00B055A6" w:rsidRDefault="00B055A6" w:rsidP="00B7795B">
      <w:pPr>
        <w:tabs>
          <w:tab w:val="left" w:pos="450"/>
        </w:tabs>
        <w:ind w:left="450"/>
        <w:rPr>
          <w:rFonts w:asciiTheme="minorHAnsi" w:hAnsiTheme="minorHAnsi"/>
        </w:rPr>
      </w:pPr>
    </w:p>
    <w:p w14:paraId="7532FCC9" w14:textId="0DBD2511" w:rsidR="000818FA" w:rsidRPr="00F134A5" w:rsidRDefault="000818FA" w:rsidP="007462F4">
      <w:pPr>
        <w:tabs>
          <w:tab w:val="left" w:pos="450"/>
        </w:tabs>
        <w:rPr>
          <w:rFonts w:asciiTheme="minorHAnsi" w:hAnsiTheme="minorHAnsi"/>
        </w:rPr>
      </w:pPr>
      <w:r>
        <w:rPr>
          <w:rFonts w:asciiTheme="minorHAnsi" w:hAnsiTheme="minorHAnsi"/>
        </w:rPr>
        <w:t xml:space="preserve">There are two “gatherings” occurring in this hour.  </w:t>
      </w:r>
      <w:r w:rsidR="0016445F">
        <w:rPr>
          <w:rFonts w:asciiTheme="minorHAnsi" w:hAnsiTheme="minorHAnsi"/>
        </w:rPr>
        <w:t>When t</w:t>
      </w:r>
      <w:r w:rsidRPr="000818FA">
        <w:rPr>
          <w:rFonts w:asciiTheme="minorHAnsi" w:hAnsiTheme="minorHAnsi"/>
          <w:b/>
        </w:rPr>
        <w:t xml:space="preserve">he rulers of the earth are gathering to plot, the church </w:t>
      </w:r>
      <w:r w:rsidR="0016445F">
        <w:rPr>
          <w:rFonts w:asciiTheme="minorHAnsi" w:hAnsiTheme="minorHAnsi"/>
          <w:b/>
        </w:rPr>
        <w:t xml:space="preserve">must </w:t>
      </w:r>
      <w:r w:rsidRPr="000818FA">
        <w:rPr>
          <w:rFonts w:asciiTheme="minorHAnsi" w:hAnsiTheme="minorHAnsi"/>
          <w:b/>
        </w:rPr>
        <w:t>gather to pray.</w:t>
      </w:r>
      <w:r>
        <w:rPr>
          <w:rFonts w:asciiTheme="minorHAnsi" w:hAnsiTheme="minorHAnsi"/>
        </w:rPr>
        <w:t xml:space="preserve">  </w:t>
      </w:r>
      <w:r w:rsidRPr="00F134A5">
        <w:rPr>
          <w:rFonts w:asciiTheme="minorHAnsi" w:hAnsiTheme="minorHAnsi"/>
        </w:rPr>
        <w:t>The</w:t>
      </w:r>
      <w:r w:rsidR="0016445F" w:rsidRPr="00F134A5">
        <w:rPr>
          <w:rFonts w:asciiTheme="minorHAnsi" w:hAnsiTheme="minorHAnsi"/>
        </w:rPr>
        <w:t xml:space="preserve"> unified</w:t>
      </w:r>
      <w:r w:rsidR="00375386" w:rsidRPr="00F134A5">
        <w:rPr>
          <w:rFonts w:asciiTheme="minorHAnsi" w:hAnsiTheme="minorHAnsi"/>
        </w:rPr>
        <w:t>,</w:t>
      </w:r>
      <w:r w:rsidRPr="00F134A5">
        <w:rPr>
          <w:rFonts w:asciiTheme="minorHAnsi" w:hAnsiTheme="minorHAnsi"/>
        </w:rPr>
        <w:t xml:space="preserve"> praying church is much more powerful than the plotting rulers of the earth. </w:t>
      </w:r>
    </w:p>
    <w:p w14:paraId="7532FCCA" w14:textId="77777777" w:rsidR="000818FA" w:rsidRDefault="000818FA" w:rsidP="00B7795B">
      <w:pPr>
        <w:tabs>
          <w:tab w:val="left" w:pos="450"/>
        </w:tabs>
        <w:ind w:left="450"/>
        <w:rPr>
          <w:rFonts w:asciiTheme="minorHAnsi" w:hAnsiTheme="minorHAnsi"/>
          <w:b/>
        </w:rPr>
      </w:pPr>
    </w:p>
    <w:p w14:paraId="7532FCCB" w14:textId="77777777" w:rsidR="00B055A6" w:rsidRDefault="00B055A6" w:rsidP="007462F4">
      <w:pPr>
        <w:tabs>
          <w:tab w:val="left" w:pos="450"/>
        </w:tabs>
        <w:rPr>
          <w:rFonts w:asciiTheme="minorHAnsi" w:hAnsiTheme="minorHAnsi"/>
          <w:b/>
        </w:rPr>
      </w:pPr>
      <w:r w:rsidRPr="00B055A6">
        <w:rPr>
          <w:rFonts w:asciiTheme="minorHAnsi" w:hAnsiTheme="minorHAnsi"/>
          <w:b/>
        </w:rPr>
        <w:t>The Response</w:t>
      </w:r>
      <w:r>
        <w:rPr>
          <w:rFonts w:asciiTheme="minorHAnsi" w:hAnsiTheme="minorHAnsi"/>
          <w:b/>
        </w:rPr>
        <w:t xml:space="preserve"> – Joel 2</w:t>
      </w:r>
    </w:p>
    <w:p w14:paraId="7532FCCC" w14:textId="77777777" w:rsidR="00A306B7" w:rsidRDefault="00A306B7" w:rsidP="007462F4">
      <w:pPr>
        <w:tabs>
          <w:tab w:val="left" w:pos="450"/>
        </w:tabs>
        <w:rPr>
          <w:rFonts w:asciiTheme="minorHAnsi" w:hAnsiTheme="minorHAnsi"/>
        </w:rPr>
      </w:pPr>
      <w:r>
        <w:rPr>
          <w:rFonts w:asciiTheme="minorHAnsi" w:hAnsiTheme="minorHAnsi"/>
        </w:rPr>
        <w:t>When faced with a Psalm 2 crisis, the praying church needs a Joel 2 response.</w:t>
      </w:r>
    </w:p>
    <w:p w14:paraId="7532FCCD" w14:textId="77777777" w:rsidR="00A306B7" w:rsidRDefault="00A306B7" w:rsidP="00B7795B">
      <w:pPr>
        <w:tabs>
          <w:tab w:val="left" w:pos="450"/>
        </w:tabs>
        <w:ind w:left="450"/>
        <w:rPr>
          <w:rFonts w:asciiTheme="minorHAnsi" w:hAnsiTheme="minorHAnsi"/>
        </w:rPr>
      </w:pPr>
    </w:p>
    <w:p w14:paraId="7532FCCE" w14:textId="77777777" w:rsidR="00A306B7" w:rsidRPr="00EE7C39" w:rsidRDefault="00EE7C39" w:rsidP="00EE7C39">
      <w:pPr>
        <w:tabs>
          <w:tab w:val="left" w:pos="450"/>
        </w:tabs>
        <w:ind w:left="1440"/>
        <w:rPr>
          <w:rFonts w:asciiTheme="minorHAnsi" w:hAnsiTheme="minorHAnsi"/>
          <w:i/>
        </w:rPr>
      </w:pPr>
      <w:r>
        <w:rPr>
          <w:rFonts w:asciiTheme="minorHAnsi" w:hAnsiTheme="minorHAnsi"/>
          <w:b/>
        </w:rPr>
        <w:t>(Joel 2:12-28)</w:t>
      </w:r>
      <w:r>
        <w:rPr>
          <w:rFonts w:asciiTheme="minorHAnsi" w:hAnsiTheme="minorHAnsi"/>
          <w:i/>
        </w:rPr>
        <w:t>, “</w:t>
      </w:r>
      <w:r>
        <w:rPr>
          <w:rFonts w:asciiTheme="minorHAnsi" w:hAnsiTheme="minorHAnsi"/>
          <w:b/>
        </w:rPr>
        <w:t>12</w:t>
      </w:r>
      <w:r>
        <w:rPr>
          <w:rFonts w:asciiTheme="minorHAnsi" w:hAnsiTheme="minorHAnsi"/>
          <w:i/>
        </w:rPr>
        <w:t>...</w:t>
      </w:r>
      <w:r w:rsidRPr="00EE7C39">
        <w:rPr>
          <w:rFonts w:asciiTheme="minorHAnsi" w:hAnsiTheme="minorHAnsi"/>
          <w:i/>
          <w:u w:val="single"/>
        </w:rPr>
        <w:t>Turn to me with all your heart</w:t>
      </w:r>
      <w:r>
        <w:rPr>
          <w:rFonts w:asciiTheme="minorHAnsi" w:hAnsiTheme="minorHAnsi"/>
          <w:i/>
        </w:rPr>
        <w:t xml:space="preserve">, with </w:t>
      </w:r>
      <w:r w:rsidRPr="00EE7C39">
        <w:rPr>
          <w:rFonts w:asciiTheme="minorHAnsi" w:hAnsiTheme="minorHAnsi"/>
          <w:i/>
          <w:u w:val="single"/>
        </w:rPr>
        <w:t>fasting</w:t>
      </w:r>
      <w:r>
        <w:rPr>
          <w:rFonts w:asciiTheme="minorHAnsi" w:hAnsiTheme="minorHAnsi"/>
          <w:i/>
        </w:rPr>
        <w:t xml:space="preserve">, with </w:t>
      </w:r>
      <w:r w:rsidRPr="00EE7C39">
        <w:rPr>
          <w:rFonts w:asciiTheme="minorHAnsi" w:hAnsiTheme="minorHAnsi"/>
          <w:u w:val="single"/>
        </w:rPr>
        <w:t>weeping</w:t>
      </w:r>
      <w:r>
        <w:rPr>
          <w:rFonts w:asciiTheme="minorHAnsi" w:hAnsiTheme="minorHAnsi"/>
          <w:i/>
        </w:rPr>
        <w:t xml:space="preserve">, and with </w:t>
      </w:r>
      <w:r w:rsidRPr="00EE7C39">
        <w:rPr>
          <w:rFonts w:asciiTheme="minorHAnsi" w:hAnsiTheme="minorHAnsi"/>
          <w:i/>
          <w:u w:val="single"/>
        </w:rPr>
        <w:t>mourning</w:t>
      </w:r>
      <w:r>
        <w:rPr>
          <w:rFonts w:asciiTheme="minorHAnsi" w:hAnsiTheme="minorHAnsi"/>
          <w:i/>
        </w:rPr>
        <w:t xml:space="preserve">. </w:t>
      </w:r>
      <w:proofErr w:type="gramStart"/>
      <w:r>
        <w:rPr>
          <w:rFonts w:asciiTheme="minorHAnsi" w:hAnsiTheme="minorHAnsi"/>
          <w:i/>
        </w:rPr>
        <w:t>So</w:t>
      </w:r>
      <w:proofErr w:type="gramEnd"/>
      <w:r>
        <w:rPr>
          <w:rFonts w:asciiTheme="minorHAnsi" w:hAnsiTheme="minorHAnsi"/>
          <w:i/>
        </w:rPr>
        <w:t xml:space="preserve"> rend your heart…return to the Lord your God, for He is gracious and merciful, slow to anger, and of great kindness; and He relents from doing harm. </w:t>
      </w:r>
      <w:r>
        <w:rPr>
          <w:rFonts w:asciiTheme="minorHAnsi" w:hAnsiTheme="minorHAnsi"/>
          <w:b/>
        </w:rPr>
        <w:t xml:space="preserve">14 </w:t>
      </w:r>
      <w:r>
        <w:rPr>
          <w:rFonts w:asciiTheme="minorHAnsi" w:hAnsiTheme="minorHAnsi"/>
          <w:i/>
        </w:rPr>
        <w:t xml:space="preserve">who knows if He will turn and relent and leave a blessing </w:t>
      </w:r>
      <w:proofErr w:type="gramStart"/>
      <w:r>
        <w:rPr>
          <w:rFonts w:asciiTheme="minorHAnsi" w:hAnsiTheme="minorHAnsi"/>
          <w:i/>
        </w:rPr>
        <w:t>behind?...</w:t>
      </w:r>
      <w:proofErr w:type="gramEnd"/>
      <w:r>
        <w:rPr>
          <w:rFonts w:asciiTheme="minorHAnsi" w:hAnsiTheme="minorHAnsi"/>
          <w:b/>
        </w:rPr>
        <w:t xml:space="preserve">15 </w:t>
      </w:r>
      <w:r>
        <w:rPr>
          <w:rFonts w:asciiTheme="minorHAnsi" w:hAnsiTheme="minorHAnsi"/>
          <w:i/>
        </w:rPr>
        <w:t xml:space="preserve">Blow the trumpet in Zion, consecrate a fast, call a sacred assembly; </w:t>
      </w:r>
      <w:r>
        <w:rPr>
          <w:rFonts w:asciiTheme="minorHAnsi" w:hAnsiTheme="minorHAnsi"/>
          <w:b/>
        </w:rPr>
        <w:t xml:space="preserve">16 </w:t>
      </w:r>
      <w:r w:rsidRPr="00EE7C39">
        <w:rPr>
          <w:rFonts w:asciiTheme="minorHAnsi" w:hAnsiTheme="minorHAnsi"/>
          <w:i/>
          <w:u w:val="single"/>
        </w:rPr>
        <w:t>Gather</w:t>
      </w:r>
      <w:r>
        <w:rPr>
          <w:rFonts w:asciiTheme="minorHAnsi" w:hAnsiTheme="minorHAnsi"/>
          <w:i/>
        </w:rPr>
        <w:t xml:space="preserve"> the people…</w:t>
      </w:r>
      <w:r w:rsidRPr="00EE7C39">
        <w:rPr>
          <w:rFonts w:asciiTheme="minorHAnsi" w:hAnsiTheme="minorHAnsi"/>
          <w:i/>
          <w:u w:val="single"/>
        </w:rPr>
        <w:t>assemble</w:t>
      </w:r>
      <w:r>
        <w:rPr>
          <w:rFonts w:asciiTheme="minorHAnsi" w:hAnsiTheme="minorHAnsi"/>
          <w:i/>
        </w:rPr>
        <w:t xml:space="preserve"> the elders…</w:t>
      </w:r>
      <w:r>
        <w:rPr>
          <w:rFonts w:asciiTheme="minorHAnsi" w:hAnsiTheme="minorHAnsi"/>
          <w:b/>
        </w:rPr>
        <w:t xml:space="preserve">28 </w:t>
      </w:r>
      <w:r>
        <w:rPr>
          <w:rFonts w:asciiTheme="minorHAnsi" w:hAnsiTheme="minorHAnsi"/>
          <w:i/>
        </w:rPr>
        <w:t xml:space="preserve">afterward </w:t>
      </w:r>
      <w:r w:rsidRPr="00EE7C39">
        <w:rPr>
          <w:rFonts w:asciiTheme="minorHAnsi" w:hAnsiTheme="minorHAnsi"/>
          <w:i/>
          <w:u w:val="single"/>
        </w:rPr>
        <w:t>I will pour out My spirit</w:t>
      </w:r>
      <w:r>
        <w:rPr>
          <w:rFonts w:asciiTheme="minorHAnsi" w:hAnsiTheme="minorHAnsi"/>
          <w:i/>
        </w:rPr>
        <w:t>…”</w:t>
      </w:r>
    </w:p>
    <w:p w14:paraId="7532FCCF" w14:textId="77777777" w:rsidR="00B055A6" w:rsidRPr="00B055A6" w:rsidRDefault="00B055A6" w:rsidP="00B7795B">
      <w:pPr>
        <w:tabs>
          <w:tab w:val="left" w:pos="450"/>
        </w:tabs>
        <w:ind w:left="450"/>
        <w:rPr>
          <w:rFonts w:asciiTheme="minorHAnsi" w:hAnsiTheme="minorHAnsi"/>
        </w:rPr>
      </w:pPr>
    </w:p>
    <w:p w14:paraId="7532FCD0" w14:textId="675612C8" w:rsidR="00B055A6" w:rsidRDefault="00EE7C39" w:rsidP="007462F4">
      <w:pPr>
        <w:tabs>
          <w:tab w:val="left" w:pos="450"/>
        </w:tabs>
        <w:rPr>
          <w:rFonts w:asciiTheme="minorHAnsi" w:hAnsiTheme="minorHAnsi"/>
        </w:rPr>
      </w:pPr>
      <w:r>
        <w:rPr>
          <w:rFonts w:asciiTheme="minorHAnsi" w:hAnsiTheme="minorHAnsi"/>
        </w:rPr>
        <w:t xml:space="preserve">The Holy Spirit is calling His church to respond in this hour.  This response includes turning to God with </w:t>
      </w:r>
      <w:proofErr w:type="gramStart"/>
      <w:r>
        <w:rPr>
          <w:rFonts w:asciiTheme="minorHAnsi" w:hAnsiTheme="minorHAnsi"/>
        </w:rPr>
        <w:t>all of</w:t>
      </w:r>
      <w:proofErr w:type="gramEnd"/>
      <w:r>
        <w:rPr>
          <w:rFonts w:asciiTheme="minorHAnsi" w:hAnsiTheme="minorHAnsi"/>
        </w:rPr>
        <w:t xml:space="preserve"> our hearts</w:t>
      </w:r>
      <w:r w:rsidR="004365B7">
        <w:rPr>
          <w:rFonts w:asciiTheme="minorHAnsi" w:hAnsiTheme="minorHAnsi"/>
        </w:rPr>
        <w:t xml:space="preserve">, fasting, </w:t>
      </w:r>
      <w:r>
        <w:rPr>
          <w:rFonts w:asciiTheme="minorHAnsi" w:hAnsiTheme="minorHAnsi"/>
        </w:rPr>
        <w:t>and praying for a great outpouring of the Spirit.</w:t>
      </w:r>
    </w:p>
    <w:p w14:paraId="7532FCD1" w14:textId="77777777" w:rsidR="00EE7C39" w:rsidRDefault="00EE7C39" w:rsidP="00B7795B">
      <w:pPr>
        <w:tabs>
          <w:tab w:val="left" w:pos="450"/>
        </w:tabs>
        <w:ind w:left="450"/>
        <w:rPr>
          <w:rFonts w:asciiTheme="minorHAnsi" w:hAnsiTheme="minorHAnsi"/>
        </w:rPr>
      </w:pPr>
    </w:p>
    <w:p w14:paraId="7532FCD2" w14:textId="47CEAE33" w:rsidR="00EE7C39" w:rsidRDefault="00EE7C39" w:rsidP="007462F4">
      <w:pPr>
        <w:tabs>
          <w:tab w:val="left" w:pos="450"/>
        </w:tabs>
        <w:rPr>
          <w:rFonts w:asciiTheme="minorHAnsi" w:hAnsiTheme="minorHAnsi"/>
        </w:rPr>
      </w:pPr>
      <w:r w:rsidRPr="0026022C">
        <w:rPr>
          <w:rFonts w:asciiTheme="minorHAnsi" w:hAnsiTheme="minorHAnsi"/>
          <w:b/>
        </w:rPr>
        <w:t xml:space="preserve">When the nation begins to cast away Biblical restraints and rid itself from the </w:t>
      </w:r>
      <w:r w:rsidR="00957830" w:rsidRPr="0026022C">
        <w:rPr>
          <w:rFonts w:asciiTheme="minorHAnsi" w:hAnsiTheme="minorHAnsi"/>
          <w:b/>
        </w:rPr>
        <w:t>leadership of Jesus, the Lord calls to church to wholeheartedness</w:t>
      </w:r>
      <w:r w:rsidR="007B6CEB" w:rsidRPr="0026022C">
        <w:rPr>
          <w:rFonts w:asciiTheme="minorHAnsi" w:hAnsiTheme="minorHAnsi"/>
          <w:b/>
        </w:rPr>
        <w:t xml:space="preserve"> in prayer</w:t>
      </w:r>
      <w:r w:rsidR="00301BD4">
        <w:rPr>
          <w:rFonts w:asciiTheme="minorHAnsi" w:hAnsiTheme="minorHAnsi"/>
          <w:b/>
        </w:rPr>
        <w:t xml:space="preserve"> and fasting</w:t>
      </w:r>
      <w:r w:rsidR="00957830">
        <w:rPr>
          <w:rFonts w:asciiTheme="minorHAnsi" w:hAnsiTheme="minorHAnsi"/>
        </w:rPr>
        <w:t xml:space="preserve">.  </w:t>
      </w:r>
      <w:proofErr w:type="gramStart"/>
      <w:r w:rsidR="00957830">
        <w:rPr>
          <w:rFonts w:asciiTheme="minorHAnsi" w:hAnsiTheme="minorHAnsi"/>
        </w:rPr>
        <w:t>It’s</w:t>
      </w:r>
      <w:proofErr w:type="gramEnd"/>
      <w:r w:rsidR="00957830">
        <w:rPr>
          <w:rFonts w:asciiTheme="minorHAnsi" w:hAnsiTheme="minorHAnsi"/>
        </w:rPr>
        <w:t xml:space="preserve"> not time to shrink back in defeat. </w:t>
      </w:r>
      <w:proofErr w:type="gramStart"/>
      <w:r w:rsidR="00FC0B10">
        <w:rPr>
          <w:rFonts w:asciiTheme="minorHAnsi" w:hAnsiTheme="minorHAnsi"/>
        </w:rPr>
        <w:t>It’s</w:t>
      </w:r>
      <w:proofErr w:type="gramEnd"/>
      <w:r w:rsidR="00FC0B10">
        <w:rPr>
          <w:rFonts w:asciiTheme="minorHAnsi" w:hAnsiTheme="minorHAnsi"/>
        </w:rPr>
        <w:t xml:space="preserve"> time to gather. </w:t>
      </w:r>
      <w:proofErr w:type="gramStart"/>
      <w:r w:rsidR="00FC0B10">
        <w:rPr>
          <w:rFonts w:asciiTheme="minorHAnsi" w:hAnsiTheme="minorHAnsi"/>
        </w:rPr>
        <w:t>It’s</w:t>
      </w:r>
      <w:proofErr w:type="gramEnd"/>
      <w:r w:rsidR="00FC0B10">
        <w:rPr>
          <w:rFonts w:asciiTheme="minorHAnsi" w:hAnsiTheme="minorHAnsi"/>
        </w:rPr>
        <w:t xml:space="preserve"> time to pray.</w:t>
      </w:r>
      <w:r w:rsidR="00B41BF1">
        <w:rPr>
          <w:rFonts w:asciiTheme="minorHAnsi" w:hAnsiTheme="minorHAnsi"/>
        </w:rPr>
        <w:t xml:space="preserve"> </w:t>
      </w:r>
    </w:p>
    <w:p w14:paraId="7532FCD3" w14:textId="77777777" w:rsidR="00957830" w:rsidRDefault="00957830" w:rsidP="00B7795B">
      <w:pPr>
        <w:tabs>
          <w:tab w:val="left" w:pos="450"/>
        </w:tabs>
        <w:ind w:left="450"/>
        <w:rPr>
          <w:rFonts w:asciiTheme="minorHAnsi" w:hAnsiTheme="minorHAnsi"/>
        </w:rPr>
      </w:pPr>
    </w:p>
    <w:p w14:paraId="7532FCD4" w14:textId="3252B5A9" w:rsidR="00C56DAE" w:rsidRDefault="002112C6" w:rsidP="007462F4">
      <w:pPr>
        <w:tabs>
          <w:tab w:val="left" w:pos="450"/>
        </w:tabs>
        <w:rPr>
          <w:rFonts w:asciiTheme="minorHAnsi" w:hAnsiTheme="minorHAnsi"/>
        </w:rPr>
      </w:pPr>
      <w:r w:rsidRPr="0026022C">
        <w:rPr>
          <w:rFonts w:asciiTheme="minorHAnsi" w:hAnsiTheme="minorHAnsi"/>
          <w:b/>
        </w:rPr>
        <w:t>One might find it challenging to find a</w:t>
      </w:r>
      <w:r w:rsidR="00D678C9" w:rsidRPr="0026022C">
        <w:rPr>
          <w:rFonts w:asciiTheme="minorHAnsi" w:hAnsiTheme="minorHAnsi"/>
          <w:b/>
        </w:rPr>
        <w:t xml:space="preserve"> mighty outpouring of God’s power in a nation that was not preceded</w:t>
      </w:r>
      <w:r w:rsidR="00D831E7">
        <w:rPr>
          <w:rFonts w:asciiTheme="minorHAnsi" w:hAnsiTheme="minorHAnsi"/>
          <w:b/>
        </w:rPr>
        <w:t xml:space="preserve"> and fueled</w:t>
      </w:r>
      <w:r w:rsidR="00D678C9" w:rsidRPr="0026022C">
        <w:rPr>
          <w:rFonts w:asciiTheme="minorHAnsi" w:hAnsiTheme="minorHAnsi"/>
          <w:b/>
        </w:rPr>
        <w:t xml:space="preserve"> by a sustained corporate prayer</w:t>
      </w:r>
      <w:r w:rsidR="00D678C9">
        <w:rPr>
          <w:rFonts w:asciiTheme="minorHAnsi" w:hAnsiTheme="minorHAnsi"/>
        </w:rPr>
        <w:t xml:space="preserve">.  </w:t>
      </w:r>
      <w:r w:rsidR="007F2DD5">
        <w:rPr>
          <w:rFonts w:asciiTheme="minorHAnsi" w:hAnsiTheme="minorHAnsi"/>
        </w:rPr>
        <w:t>Throughout Israel’s history in the Old Testament, when the nation would go astray, God would raise up reformers with a vision for worship and prayer</w:t>
      </w:r>
      <w:r w:rsidR="004E041A">
        <w:rPr>
          <w:rFonts w:asciiTheme="minorHAnsi" w:hAnsiTheme="minorHAnsi"/>
        </w:rPr>
        <w:t xml:space="preserve"> and </w:t>
      </w:r>
      <w:proofErr w:type="gramStart"/>
      <w:r w:rsidR="004E041A">
        <w:rPr>
          <w:rFonts w:asciiTheme="minorHAnsi" w:hAnsiTheme="minorHAnsi"/>
        </w:rPr>
        <w:t>fasting</w:t>
      </w:r>
      <w:proofErr w:type="gramEnd"/>
    </w:p>
    <w:p w14:paraId="7532FCD5" w14:textId="77777777" w:rsidR="007F2DD5" w:rsidRDefault="007F2DD5" w:rsidP="00B7795B">
      <w:pPr>
        <w:tabs>
          <w:tab w:val="left" w:pos="450"/>
        </w:tabs>
        <w:ind w:left="450"/>
        <w:rPr>
          <w:rFonts w:asciiTheme="minorHAnsi" w:hAnsiTheme="minorHAnsi"/>
        </w:rPr>
      </w:pPr>
    </w:p>
    <w:p w14:paraId="7532FCD6" w14:textId="77777777" w:rsidR="007F2DD5" w:rsidRDefault="007F2DD5" w:rsidP="007F2DD5">
      <w:pPr>
        <w:pStyle w:val="ListParagraph"/>
        <w:numPr>
          <w:ilvl w:val="0"/>
          <w:numId w:val="15"/>
        </w:numPr>
        <w:tabs>
          <w:tab w:val="left" w:pos="450"/>
        </w:tabs>
        <w:rPr>
          <w:rFonts w:asciiTheme="minorHAnsi" w:hAnsiTheme="minorHAnsi"/>
        </w:rPr>
      </w:pPr>
      <w:r>
        <w:rPr>
          <w:rFonts w:asciiTheme="minorHAnsi" w:hAnsiTheme="minorHAnsi"/>
        </w:rPr>
        <w:t>Jehoshaphat (about 870BC) – II Chron. 20</w:t>
      </w:r>
    </w:p>
    <w:p w14:paraId="7532FCD7" w14:textId="77777777" w:rsidR="007F2DD5" w:rsidRPr="007F2DD5" w:rsidRDefault="007F2DD5" w:rsidP="007F2DD5">
      <w:pPr>
        <w:pStyle w:val="ListParagraph"/>
        <w:numPr>
          <w:ilvl w:val="0"/>
          <w:numId w:val="15"/>
        </w:numPr>
        <w:tabs>
          <w:tab w:val="left" w:pos="450"/>
        </w:tabs>
        <w:rPr>
          <w:rFonts w:asciiTheme="minorHAnsi" w:hAnsiTheme="minorHAnsi"/>
        </w:rPr>
      </w:pPr>
      <w:r>
        <w:rPr>
          <w:rFonts w:asciiTheme="minorHAnsi" w:hAnsiTheme="minorHAnsi"/>
        </w:rPr>
        <w:t xml:space="preserve">Jehoiada and </w:t>
      </w:r>
      <w:proofErr w:type="spellStart"/>
      <w:r>
        <w:rPr>
          <w:rFonts w:asciiTheme="minorHAnsi" w:hAnsiTheme="minorHAnsi"/>
        </w:rPr>
        <w:t>Joash</w:t>
      </w:r>
      <w:proofErr w:type="spellEnd"/>
      <w:r>
        <w:rPr>
          <w:rFonts w:asciiTheme="minorHAnsi" w:hAnsiTheme="minorHAnsi"/>
        </w:rPr>
        <w:t xml:space="preserve"> (about 835BC) – II Chron. 23</w:t>
      </w:r>
    </w:p>
    <w:p w14:paraId="7532FCD8" w14:textId="77777777" w:rsidR="007F2DD5" w:rsidRDefault="007F2DD5" w:rsidP="007F2DD5">
      <w:pPr>
        <w:pStyle w:val="ListParagraph"/>
        <w:numPr>
          <w:ilvl w:val="0"/>
          <w:numId w:val="15"/>
        </w:numPr>
        <w:tabs>
          <w:tab w:val="left" w:pos="450"/>
        </w:tabs>
        <w:rPr>
          <w:rFonts w:asciiTheme="minorHAnsi" w:hAnsiTheme="minorHAnsi"/>
        </w:rPr>
      </w:pPr>
      <w:r>
        <w:rPr>
          <w:rFonts w:asciiTheme="minorHAnsi" w:hAnsiTheme="minorHAnsi"/>
        </w:rPr>
        <w:t>Hezekiah’s revival (about 725BC) – II Chron. 29</w:t>
      </w:r>
    </w:p>
    <w:p w14:paraId="7532FCD9" w14:textId="77777777" w:rsidR="007F2DD5" w:rsidRDefault="007F2DD5" w:rsidP="007F2DD5">
      <w:pPr>
        <w:pStyle w:val="ListParagraph"/>
        <w:numPr>
          <w:ilvl w:val="0"/>
          <w:numId w:val="15"/>
        </w:numPr>
        <w:tabs>
          <w:tab w:val="left" w:pos="450"/>
        </w:tabs>
        <w:rPr>
          <w:rFonts w:asciiTheme="minorHAnsi" w:hAnsiTheme="minorHAnsi"/>
        </w:rPr>
      </w:pPr>
      <w:r>
        <w:rPr>
          <w:rFonts w:asciiTheme="minorHAnsi" w:hAnsiTheme="minorHAnsi"/>
        </w:rPr>
        <w:t>Josiah’s revival (about 629BC) – II Chron. 35</w:t>
      </w:r>
    </w:p>
    <w:p w14:paraId="7532FCDA" w14:textId="77777777" w:rsidR="007F2DD5" w:rsidRDefault="007F2DD5" w:rsidP="007F2DD5">
      <w:pPr>
        <w:pStyle w:val="ListParagraph"/>
        <w:numPr>
          <w:ilvl w:val="0"/>
          <w:numId w:val="15"/>
        </w:numPr>
        <w:tabs>
          <w:tab w:val="left" w:pos="450"/>
        </w:tabs>
        <w:rPr>
          <w:rFonts w:asciiTheme="minorHAnsi" w:hAnsiTheme="minorHAnsi"/>
        </w:rPr>
      </w:pPr>
      <w:r>
        <w:rPr>
          <w:rFonts w:asciiTheme="minorHAnsi" w:hAnsiTheme="minorHAnsi"/>
        </w:rPr>
        <w:t>Zerubbabel’s revival (about 536BC) – Ezra 3</w:t>
      </w:r>
    </w:p>
    <w:p w14:paraId="7532FCDB" w14:textId="77777777" w:rsidR="007F2DD5" w:rsidRDefault="007F2DD5" w:rsidP="007F2DD5">
      <w:pPr>
        <w:pStyle w:val="ListParagraph"/>
        <w:numPr>
          <w:ilvl w:val="0"/>
          <w:numId w:val="15"/>
        </w:numPr>
        <w:tabs>
          <w:tab w:val="left" w:pos="450"/>
        </w:tabs>
        <w:rPr>
          <w:rFonts w:asciiTheme="minorHAnsi" w:hAnsiTheme="minorHAnsi"/>
        </w:rPr>
      </w:pPr>
      <w:r>
        <w:rPr>
          <w:rFonts w:asciiTheme="minorHAnsi" w:hAnsiTheme="minorHAnsi"/>
        </w:rPr>
        <w:t>Ezra and Nehemiah’s revival (about 445) – Neh. 12</w:t>
      </w:r>
    </w:p>
    <w:p w14:paraId="7532FCDC" w14:textId="77777777" w:rsidR="005922E7" w:rsidRDefault="005922E7" w:rsidP="005922E7">
      <w:pPr>
        <w:tabs>
          <w:tab w:val="left" w:pos="450"/>
        </w:tabs>
        <w:ind w:left="450"/>
        <w:rPr>
          <w:rFonts w:asciiTheme="minorHAnsi" w:hAnsiTheme="minorHAnsi"/>
        </w:rPr>
      </w:pPr>
    </w:p>
    <w:p w14:paraId="7532FCDD" w14:textId="77777777" w:rsidR="00821886" w:rsidRDefault="00821886" w:rsidP="007462F4">
      <w:pPr>
        <w:rPr>
          <w:rFonts w:asciiTheme="minorHAnsi" w:hAnsiTheme="minorHAnsi"/>
        </w:rPr>
      </w:pPr>
      <w:r>
        <w:rPr>
          <w:rFonts w:asciiTheme="minorHAnsi" w:hAnsiTheme="minorHAnsi"/>
        </w:rPr>
        <w:t xml:space="preserve">One of the key components of prayer for a nation in crisis is </w:t>
      </w:r>
      <w:proofErr w:type="gramStart"/>
      <w:r>
        <w:rPr>
          <w:rFonts w:asciiTheme="minorHAnsi" w:hAnsiTheme="minorHAnsi"/>
        </w:rPr>
        <w:t>actually praying</w:t>
      </w:r>
      <w:proofErr w:type="gramEnd"/>
      <w:r>
        <w:rPr>
          <w:rFonts w:asciiTheme="minorHAnsi" w:hAnsiTheme="minorHAnsi"/>
        </w:rPr>
        <w:t xml:space="preserve"> for those in positions of influence in the government.</w:t>
      </w:r>
    </w:p>
    <w:p w14:paraId="7532FCDE" w14:textId="77777777" w:rsidR="00821886" w:rsidRDefault="00821886" w:rsidP="005922E7">
      <w:pPr>
        <w:ind w:left="450"/>
        <w:rPr>
          <w:rFonts w:asciiTheme="minorHAnsi" w:hAnsiTheme="minorHAnsi"/>
        </w:rPr>
      </w:pPr>
    </w:p>
    <w:p w14:paraId="7532FCDF" w14:textId="77777777" w:rsidR="005922E7" w:rsidRPr="005922E7" w:rsidRDefault="005922E7" w:rsidP="007462F4">
      <w:pPr>
        <w:rPr>
          <w:rFonts w:asciiTheme="minorHAnsi" w:hAnsiTheme="minorHAnsi"/>
        </w:rPr>
      </w:pPr>
      <w:r w:rsidRPr="005922E7">
        <w:rPr>
          <w:rFonts w:asciiTheme="minorHAnsi" w:hAnsiTheme="minorHAnsi"/>
        </w:rPr>
        <w:t>Paul states in I Timothy that one of the primary things that we should pray for, intercede for, is our government officials.</w:t>
      </w:r>
    </w:p>
    <w:p w14:paraId="7532FCE0" w14:textId="77777777" w:rsidR="005922E7" w:rsidRPr="005922E7" w:rsidRDefault="005922E7" w:rsidP="005922E7">
      <w:pPr>
        <w:ind w:left="1080"/>
        <w:rPr>
          <w:rFonts w:asciiTheme="minorHAnsi" w:hAnsiTheme="minorHAnsi"/>
        </w:rPr>
      </w:pPr>
    </w:p>
    <w:p w14:paraId="7532FCE1" w14:textId="77777777" w:rsidR="005922E7" w:rsidRPr="005922E7" w:rsidRDefault="00291421" w:rsidP="005922E7">
      <w:pPr>
        <w:ind w:left="2160"/>
        <w:rPr>
          <w:rFonts w:asciiTheme="minorHAnsi" w:hAnsiTheme="minorHAnsi"/>
          <w:i/>
          <w:iCs/>
        </w:rPr>
      </w:pPr>
      <w:r>
        <w:rPr>
          <w:rFonts w:asciiTheme="minorHAnsi" w:hAnsiTheme="minorHAnsi"/>
          <w:b/>
          <w:bCs/>
        </w:rPr>
        <w:t>(</w:t>
      </w:r>
      <w:r w:rsidR="005922E7" w:rsidRPr="005922E7">
        <w:rPr>
          <w:rFonts w:asciiTheme="minorHAnsi" w:hAnsiTheme="minorHAnsi"/>
          <w:b/>
          <w:bCs/>
        </w:rPr>
        <w:t>I Tim. 2:1-4</w:t>
      </w:r>
      <w:r>
        <w:rPr>
          <w:rFonts w:asciiTheme="minorHAnsi" w:hAnsiTheme="minorHAnsi"/>
          <w:b/>
          <w:bCs/>
        </w:rPr>
        <w:t>)</w:t>
      </w:r>
      <w:r w:rsidR="005922E7" w:rsidRPr="005922E7">
        <w:rPr>
          <w:rFonts w:asciiTheme="minorHAnsi" w:hAnsiTheme="minorHAnsi"/>
          <w:b/>
          <w:bCs/>
        </w:rPr>
        <w:t>,</w:t>
      </w:r>
      <w:r w:rsidR="005922E7" w:rsidRPr="005922E7">
        <w:rPr>
          <w:rFonts w:asciiTheme="minorHAnsi" w:hAnsiTheme="minorHAnsi"/>
        </w:rPr>
        <w:t xml:space="preserve"> </w:t>
      </w:r>
      <w:r w:rsidR="005922E7" w:rsidRPr="005922E7">
        <w:rPr>
          <w:rFonts w:asciiTheme="minorHAnsi" w:hAnsiTheme="minorHAnsi"/>
          <w:i/>
          <w:iCs/>
        </w:rPr>
        <w:t>“</w:t>
      </w:r>
      <w:r w:rsidR="005922E7" w:rsidRPr="005922E7">
        <w:rPr>
          <w:rFonts w:asciiTheme="minorHAnsi" w:hAnsiTheme="minorHAnsi"/>
          <w:b/>
          <w:bCs/>
        </w:rPr>
        <w:t>1</w:t>
      </w:r>
      <w:r w:rsidR="005922E7" w:rsidRPr="005922E7">
        <w:rPr>
          <w:rFonts w:asciiTheme="minorHAnsi" w:hAnsiTheme="minorHAnsi"/>
          <w:i/>
          <w:iCs/>
        </w:rPr>
        <w:t xml:space="preserve"> Therefore I exhort </w:t>
      </w:r>
      <w:proofErr w:type="gramStart"/>
      <w:r w:rsidR="005922E7" w:rsidRPr="005922E7">
        <w:rPr>
          <w:rFonts w:asciiTheme="minorHAnsi" w:hAnsiTheme="minorHAnsi"/>
          <w:i/>
          <w:iCs/>
          <w:u w:val="single"/>
        </w:rPr>
        <w:t>first of all</w:t>
      </w:r>
      <w:proofErr w:type="gramEnd"/>
      <w:r w:rsidR="005922E7" w:rsidRPr="005922E7">
        <w:rPr>
          <w:rFonts w:asciiTheme="minorHAnsi" w:hAnsiTheme="minorHAnsi"/>
          <w:i/>
          <w:iCs/>
        </w:rPr>
        <w:t xml:space="preserve"> that supplications, prayers, </w:t>
      </w:r>
      <w:r w:rsidR="005922E7" w:rsidRPr="005922E7">
        <w:rPr>
          <w:rFonts w:asciiTheme="minorHAnsi" w:hAnsiTheme="minorHAnsi"/>
          <w:i/>
          <w:iCs/>
          <w:u w:val="single"/>
        </w:rPr>
        <w:t>intercessions</w:t>
      </w:r>
      <w:r w:rsidR="005922E7" w:rsidRPr="005922E7">
        <w:rPr>
          <w:rFonts w:asciiTheme="minorHAnsi" w:hAnsiTheme="minorHAnsi"/>
          <w:i/>
          <w:iCs/>
        </w:rPr>
        <w:t xml:space="preserve">, and </w:t>
      </w:r>
      <w:r w:rsidR="005922E7" w:rsidRPr="005922E7">
        <w:rPr>
          <w:rFonts w:asciiTheme="minorHAnsi" w:hAnsiTheme="minorHAnsi"/>
          <w:i/>
          <w:iCs/>
          <w:u w:val="single"/>
        </w:rPr>
        <w:t>giving</w:t>
      </w:r>
      <w:r w:rsidR="005922E7" w:rsidRPr="005922E7">
        <w:rPr>
          <w:rFonts w:asciiTheme="minorHAnsi" w:hAnsiTheme="minorHAnsi"/>
          <w:i/>
          <w:iCs/>
        </w:rPr>
        <w:t xml:space="preserve"> thanks be made for all men, </w:t>
      </w:r>
    </w:p>
    <w:p w14:paraId="7532FCE2" w14:textId="77777777" w:rsidR="005922E7" w:rsidRPr="005922E7" w:rsidRDefault="005922E7" w:rsidP="005922E7">
      <w:pPr>
        <w:ind w:left="2160"/>
        <w:rPr>
          <w:rFonts w:asciiTheme="minorHAnsi" w:hAnsiTheme="minorHAnsi"/>
          <w:i/>
          <w:iCs/>
        </w:rPr>
      </w:pPr>
      <w:r w:rsidRPr="005922E7">
        <w:rPr>
          <w:rFonts w:asciiTheme="minorHAnsi" w:hAnsiTheme="minorHAnsi"/>
          <w:b/>
          <w:bCs/>
        </w:rPr>
        <w:t xml:space="preserve">2 </w:t>
      </w:r>
      <w:r w:rsidRPr="005922E7">
        <w:rPr>
          <w:rFonts w:asciiTheme="minorHAnsi" w:hAnsiTheme="minorHAnsi"/>
          <w:i/>
          <w:iCs/>
          <w:u w:val="single"/>
        </w:rPr>
        <w:t>for kings and all who are in authority</w:t>
      </w:r>
      <w:r w:rsidRPr="005922E7">
        <w:rPr>
          <w:rFonts w:asciiTheme="minorHAnsi" w:hAnsiTheme="minorHAnsi"/>
          <w:i/>
          <w:iCs/>
        </w:rPr>
        <w:t xml:space="preserve">, that we may lead a </w:t>
      </w:r>
      <w:r w:rsidRPr="005922E7">
        <w:rPr>
          <w:rFonts w:asciiTheme="minorHAnsi" w:hAnsiTheme="minorHAnsi"/>
          <w:i/>
          <w:iCs/>
          <w:u w:val="single"/>
        </w:rPr>
        <w:t xml:space="preserve">quiet </w:t>
      </w:r>
      <w:r w:rsidRPr="005922E7">
        <w:rPr>
          <w:rFonts w:asciiTheme="minorHAnsi" w:hAnsiTheme="minorHAnsi"/>
          <w:i/>
          <w:iCs/>
        </w:rPr>
        <w:t xml:space="preserve">and </w:t>
      </w:r>
      <w:r w:rsidRPr="005922E7">
        <w:rPr>
          <w:rFonts w:asciiTheme="minorHAnsi" w:hAnsiTheme="minorHAnsi"/>
          <w:i/>
          <w:iCs/>
          <w:u w:val="single"/>
        </w:rPr>
        <w:t>peaceable</w:t>
      </w:r>
      <w:r w:rsidRPr="005922E7">
        <w:rPr>
          <w:rFonts w:asciiTheme="minorHAnsi" w:hAnsiTheme="minorHAnsi"/>
          <w:i/>
          <w:iCs/>
        </w:rPr>
        <w:t xml:space="preserve"> life in all </w:t>
      </w:r>
      <w:r w:rsidRPr="005922E7">
        <w:rPr>
          <w:rFonts w:asciiTheme="minorHAnsi" w:hAnsiTheme="minorHAnsi"/>
          <w:i/>
          <w:iCs/>
          <w:u w:val="single"/>
        </w:rPr>
        <w:t>godliness</w:t>
      </w:r>
      <w:r w:rsidRPr="005922E7">
        <w:rPr>
          <w:rFonts w:asciiTheme="minorHAnsi" w:hAnsiTheme="minorHAnsi"/>
          <w:i/>
          <w:iCs/>
        </w:rPr>
        <w:t xml:space="preserve"> and </w:t>
      </w:r>
      <w:r w:rsidRPr="005922E7">
        <w:rPr>
          <w:rFonts w:asciiTheme="minorHAnsi" w:hAnsiTheme="minorHAnsi"/>
          <w:i/>
          <w:iCs/>
          <w:u w:val="single"/>
        </w:rPr>
        <w:t>reverence</w:t>
      </w:r>
      <w:r w:rsidRPr="005922E7">
        <w:rPr>
          <w:rFonts w:asciiTheme="minorHAnsi" w:hAnsiTheme="minorHAnsi"/>
          <w:i/>
          <w:iCs/>
        </w:rPr>
        <w:t xml:space="preserve">.  </w:t>
      </w:r>
      <w:r w:rsidRPr="005922E7">
        <w:rPr>
          <w:rFonts w:asciiTheme="minorHAnsi" w:hAnsiTheme="minorHAnsi"/>
          <w:b/>
          <w:bCs/>
        </w:rPr>
        <w:t>3</w:t>
      </w:r>
      <w:r w:rsidRPr="005922E7">
        <w:rPr>
          <w:rFonts w:asciiTheme="minorHAnsi" w:hAnsiTheme="minorHAnsi"/>
          <w:i/>
          <w:iCs/>
        </w:rPr>
        <w:t xml:space="preserve"> For this is </w:t>
      </w:r>
      <w:r w:rsidRPr="005922E7">
        <w:rPr>
          <w:rFonts w:asciiTheme="minorHAnsi" w:hAnsiTheme="minorHAnsi"/>
          <w:i/>
          <w:iCs/>
          <w:u w:val="single"/>
        </w:rPr>
        <w:t xml:space="preserve">good and acceptable in the sight of God </w:t>
      </w:r>
      <w:r w:rsidRPr="005922E7">
        <w:rPr>
          <w:rFonts w:asciiTheme="minorHAnsi" w:hAnsiTheme="minorHAnsi"/>
          <w:i/>
          <w:iCs/>
        </w:rPr>
        <w:t xml:space="preserve">our Savior, </w:t>
      </w:r>
      <w:r w:rsidRPr="005922E7">
        <w:rPr>
          <w:rFonts w:asciiTheme="minorHAnsi" w:hAnsiTheme="minorHAnsi"/>
          <w:b/>
          <w:bCs/>
        </w:rPr>
        <w:t>4</w:t>
      </w:r>
      <w:r w:rsidRPr="005922E7">
        <w:rPr>
          <w:rFonts w:asciiTheme="minorHAnsi" w:hAnsiTheme="minorHAnsi"/>
          <w:i/>
          <w:iCs/>
        </w:rPr>
        <w:t xml:space="preserve"> who desires </w:t>
      </w:r>
      <w:r w:rsidRPr="005922E7">
        <w:rPr>
          <w:rFonts w:asciiTheme="minorHAnsi" w:hAnsiTheme="minorHAnsi"/>
          <w:i/>
          <w:iCs/>
          <w:u w:val="single"/>
        </w:rPr>
        <w:t>all men to be saved</w:t>
      </w:r>
      <w:r w:rsidRPr="005922E7">
        <w:rPr>
          <w:rFonts w:asciiTheme="minorHAnsi" w:hAnsiTheme="minorHAnsi"/>
          <w:i/>
          <w:iCs/>
        </w:rPr>
        <w:t xml:space="preserve"> and to </w:t>
      </w:r>
      <w:r w:rsidRPr="005922E7">
        <w:rPr>
          <w:rFonts w:asciiTheme="minorHAnsi" w:hAnsiTheme="minorHAnsi"/>
          <w:i/>
          <w:iCs/>
          <w:u w:val="single"/>
        </w:rPr>
        <w:t>come to the knowledge of the truth</w:t>
      </w:r>
      <w:r w:rsidRPr="005922E7">
        <w:rPr>
          <w:rFonts w:asciiTheme="minorHAnsi" w:hAnsiTheme="minorHAnsi"/>
          <w:i/>
          <w:iCs/>
        </w:rPr>
        <w:t>.”</w:t>
      </w:r>
    </w:p>
    <w:p w14:paraId="7532FCE3" w14:textId="77777777" w:rsidR="005922E7" w:rsidRPr="005922E7" w:rsidRDefault="005922E7" w:rsidP="005922E7">
      <w:pPr>
        <w:ind w:left="1080"/>
        <w:rPr>
          <w:rFonts w:asciiTheme="minorHAnsi" w:hAnsiTheme="minorHAnsi"/>
        </w:rPr>
      </w:pPr>
    </w:p>
    <w:p w14:paraId="7532FCE4" w14:textId="77777777" w:rsidR="005922E7" w:rsidRPr="005922E7" w:rsidRDefault="005922E7" w:rsidP="007462F4">
      <w:pPr>
        <w:pStyle w:val="BodyTextIndent"/>
        <w:ind w:left="0"/>
        <w:rPr>
          <w:rFonts w:asciiTheme="minorHAnsi" w:hAnsiTheme="minorHAnsi"/>
        </w:rPr>
      </w:pPr>
      <w:r w:rsidRPr="005922E7">
        <w:rPr>
          <w:rFonts w:asciiTheme="minorHAnsi" w:hAnsiTheme="minorHAnsi"/>
        </w:rPr>
        <w:t>Paul gives us five reasons for praying for our government</w:t>
      </w:r>
      <w:r w:rsidR="00821886">
        <w:rPr>
          <w:rFonts w:asciiTheme="minorHAnsi" w:hAnsiTheme="minorHAnsi"/>
        </w:rPr>
        <w:t xml:space="preserve"> and governmental officials.</w:t>
      </w:r>
    </w:p>
    <w:p w14:paraId="7532FCE5" w14:textId="77777777" w:rsidR="005922E7" w:rsidRPr="005922E7" w:rsidRDefault="005922E7" w:rsidP="005922E7">
      <w:pPr>
        <w:ind w:left="1080"/>
        <w:rPr>
          <w:rFonts w:asciiTheme="minorHAnsi" w:hAnsiTheme="minorHAnsi"/>
        </w:rPr>
      </w:pPr>
    </w:p>
    <w:p w14:paraId="7532FCE6" w14:textId="77777777" w:rsidR="005922E7" w:rsidRPr="00821886" w:rsidRDefault="005922E7" w:rsidP="00821886">
      <w:pPr>
        <w:pStyle w:val="ListParagraph"/>
        <w:numPr>
          <w:ilvl w:val="0"/>
          <w:numId w:val="16"/>
        </w:numPr>
        <w:tabs>
          <w:tab w:val="clear" w:pos="1800"/>
          <w:tab w:val="num" w:pos="810"/>
        </w:tabs>
        <w:ind w:hanging="1350"/>
        <w:rPr>
          <w:rFonts w:asciiTheme="minorHAnsi" w:hAnsiTheme="minorHAnsi"/>
        </w:rPr>
      </w:pPr>
      <w:r w:rsidRPr="00821886">
        <w:rPr>
          <w:rFonts w:asciiTheme="minorHAnsi" w:hAnsiTheme="minorHAnsi"/>
        </w:rPr>
        <w:t xml:space="preserve">That Christians may lead quiet and peaceable </w:t>
      </w:r>
      <w:proofErr w:type="gramStart"/>
      <w:r w:rsidRPr="00821886">
        <w:rPr>
          <w:rFonts w:asciiTheme="minorHAnsi" w:hAnsiTheme="minorHAnsi"/>
        </w:rPr>
        <w:t>lives</w:t>
      </w:r>
      <w:proofErr w:type="gramEnd"/>
    </w:p>
    <w:p w14:paraId="7532FCE7" w14:textId="77777777" w:rsidR="005922E7" w:rsidRPr="005922E7" w:rsidRDefault="005922E7" w:rsidP="00821886">
      <w:pPr>
        <w:numPr>
          <w:ilvl w:val="0"/>
          <w:numId w:val="16"/>
        </w:numPr>
        <w:tabs>
          <w:tab w:val="clear" w:pos="1800"/>
          <w:tab w:val="num" w:pos="810"/>
        </w:tabs>
        <w:ind w:hanging="1350"/>
        <w:rPr>
          <w:rFonts w:asciiTheme="minorHAnsi" w:hAnsiTheme="minorHAnsi"/>
        </w:rPr>
      </w:pPr>
      <w:r w:rsidRPr="005922E7">
        <w:rPr>
          <w:rFonts w:asciiTheme="minorHAnsi" w:hAnsiTheme="minorHAnsi"/>
        </w:rPr>
        <w:lastRenderedPageBreak/>
        <w:t xml:space="preserve">That Christians may live godly, righteous lives, full of holy </w:t>
      </w:r>
      <w:proofErr w:type="gramStart"/>
      <w:r w:rsidRPr="005922E7">
        <w:rPr>
          <w:rFonts w:asciiTheme="minorHAnsi" w:hAnsiTheme="minorHAnsi"/>
        </w:rPr>
        <w:t>fear</w:t>
      </w:r>
      <w:proofErr w:type="gramEnd"/>
    </w:p>
    <w:p w14:paraId="7532FCE8" w14:textId="77777777" w:rsidR="005922E7" w:rsidRPr="005922E7" w:rsidRDefault="005922E7" w:rsidP="00821886">
      <w:pPr>
        <w:numPr>
          <w:ilvl w:val="0"/>
          <w:numId w:val="16"/>
        </w:numPr>
        <w:tabs>
          <w:tab w:val="clear" w:pos="1800"/>
          <w:tab w:val="num" w:pos="810"/>
        </w:tabs>
        <w:ind w:hanging="1350"/>
        <w:rPr>
          <w:rFonts w:asciiTheme="minorHAnsi" w:hAnsiTheme="minorHAnsi"/>
        </w:rPr>
      </w:pPr>
      <w:r w:rsidRPr="005922E7">
        <w:rPr>
          <w:rFonts w:asciiTheme="minorHAnsi" w:hAnsiTheme="minorHAnsi"/>
        </w:rPr>
        <w:t xml:space="preserve">It is right, good, and acceptable in the sight of </w:t>
      </w:r>
      <w:proofErr w:type="gramStart"/>
      <w:r w:rsidRPr="005922E7">
        <w:rPr>
          <w:rFonts w:asciiTheme="minorHAnsi" w:hAnsiTheme="minorHAnsi"/>
        </w:rPr>
        <w:t>God</w:t>
      </w:r>
      <w:proofErr w:type="gramEnd"/>
    </w:p>
    <w:p w14:paraId="7532FCE9" w14:textId="77777777" w:rsidR="005922E7" w:rsidRPr="005922E7" w:rsidRDefault="005922E7" w:rsidP="00821886">
      <w:pPr>
        <w:numPr>
          <w:ilvl w:val="0"/>
          <w:numId w:val="16"/>
        </w:numPr>
        <w:tabs>
          <w:tab w:val="clear" w:pos="1800"/>
          <w:tab w:val="num" w:pos="810"/>
        </w:tabs>
        <w:ind w:hanging="1350"/>
        <w:rPr>
          <w:rFonts w:asciiTheme="minorHAnsi" w:hAnsiTheme="minorHAnsi"/>
        </w:rPr>
      </w:pPr>
      <w:r w:rsidRPr="005922E7">
        <w:rPr>
          <w:rFonts w:asciiTheme="minorHAnsi" w:hAnsiTheme="minorHAnsi"/>
        </w:rPr>
        <w:t xml:space="preserve">That people may </w:t>
      </w:r>
      <w:proofErr w:type="gramStart"/>
      <w:r w:rsidRPr="005922E7">
        <w:rPr>
          <w:rFonts w:asciiTheme="minorHAnsi" w:hAnsiTheme="minorHAnsi"/>
        </w:rPr>
        <w:t>saved</w:t>
      </w:r>
      <w:proofErr w:type="gramEnd"/>
    </w:p>
    <w:p w14:paraId="7532FCEA" w14:textId="77777777" w:rsidR="005922E7" w:rsidRPr="005922E7" w:rsidRDefault="005922E7" w:rsidP="00821886">
      <w:pPr>
        <w:numPr>
          <w:ilvl w:val="0"/>
          <w:numId w:val="16"/>
        </w:numPr>
        <w:tabs>
          <w:tab w:val="clear" w:pos="1800"/>
          <w:tab w:val="num" w:pos="810"/>
        </w:tabs>
        <w:ind w:hanging="1350"/>
        <w:rPr>
          <w:rFonts w:asciiTheme="minorHAnsi" w:hAnsiTheme="minorHAnsi"/>
        </w:rPr>
      </w:pPr>
      <w:r w:rsidRPr="005922E7">
        <w:rPr>
          <w:rFonts w:asciiTheme="minorHAnsi" w:hAnsiTheme="minorHAnsi"/>
        </w:rPr>
        <w:t xml:space="preserve">That people may come to a knowledge of </w:t>
      </w:r>
      <w:proofErr w:type="gramStart"/>
      <w:r w:rsidRPr="005922E7">
        <w:rPr>
          <w:rFonts w:asciiTheme="minorHAnsi" w:hAnsiTheme="minorHAnsi"/>
        </w:rPr>
        <w:t>truth</w:t>
      </w:r>
      <w:proofErr w:type="gramEnd"/>
    </w:p>
    <w:p w14:paraId="7532FCEB" w14:textId="77777777" w:rsidR="005922E7" w:rsidRPr="005922E7" w:rsidRDefault="005922E7" w:rsidP="005922E7">
      <w:pPr>
        <w:rPr>
          <w:rFonts w:asciiTheme="minorHAnsi" w:hAnsiTheme="minorHAnsi"/>
        </w:rPr>
      </w:pPr>
    </w:p>
    <w:p w14:paraId="7532FCEC" w14:textId="7A83FE12" w:rsidR="005922E7" w:rsidRDefault="005922E7" w:rsidP="007462F4">
      <w:pPr>
        <w:pStyle w:val="BodyTextIndent"/>
        <w:ind w:left="0"/>
        <w:rPr>
          <w:rFonts w:asciiTheme="minorHAnsi" w:hAnsiTheme="minorHAnsi"/>
        </w:rPr>
      </w:pPr>
      <w:r w:rsidRPr="005922E7">
        <w:rPr>
          <w:rFonts w:asciiTheme="minorHAnsi" w:hAnsiTheme="minorHAnsi"/>
        </w:rPr>
        <w:t xml:space="preserve">Intercession for our government and its officials is not just an option, but it is one of the key ingredients if revival is going to sweep this nation.  </w:t>
      </w:r>
      <w:r w:rsidR="00821886">
        <w:rPr>
          <w:rFonts w:asciiTheme="minorHAnsi" w:hAnsiTheme="minorHAnsi"/>
          <w:b/>
          <w:bCs/>
        </w:rPr>
        <w:t>When the church</w:t>
      </w:r>
      <w:r w:rsidRPr="005922E7">
        <w:rPr>
          <w:rFonts w:asciiTheme="minorHAnsi" w:hAnsiTheme="minorHAnsi"/>
          <w:b/>
          <w:bCs/>
        </w:rPr>
        <w:t xml:space="preserve"> shift</w:t>
      </w:r>
      <w:r w:rsidR="00821886">
        <w:rPr>
          <w:rFonts w:asciiTheme="minorHAnsi" w:hAnsiTheme="minorHAnsi"/>
          <w:b/>
          <w:bCs/>
        </w:rPr>
        <w:t>s</w:t>
      </w:r>
      <w:r w:rsidRPr="005922E7">
        <w:rPr>
          <w:rFonts w:asciiTheme="minorHAnsi" w:hAnsiTheme="minorHAnsi"/>
          <w:b/>
          <w:bCs/>
        </w:rPr>
        <w:t xml:space="preserve"> into governm</w:t>
      </w:r>
      <w:r w:rsidR="00FB1B6C">
        <w:rPr>
          <w:rFonts w:asciiTheme="minorHAnsi" w:hAnsiTheme="minorHAnsi"/>
          <w:b/>
          <w:bCs/>
        </w:rPr>
        <w:t xml:space="preserve">ental </w:t>
      </w:r>
      <w:proofErr w:type="gramStart"/>
      <w:r w:rsidR="00FB1B6C">
        <w:rPr>
          <w:rFonts w:asciiTheme="minorHAnsi" w:hAnsiTheme="minorHAnsi"/>
          <w:b/>
          <w:bCs/>
        </w:rPr>
        <w:t>intercession</w:t>
      </w:r>
      <w:proofErr w:type="gramEnd"/>
      <w:r w:rsidR="00FB1B6C">
        <w:rPr>
          <w:rFonts w:asciiTheme="minorHAnsi" w:hAnsiTheme="minorHAnsi"/>
          <w:b/>
          <w:bCs/>
        </w:rPr>
        <w:t xml:space="preserve"> we</w:t>
      </w:r>
      <w:r w:rsidR="00821886">
        <w:rPr>
          <w:rFonts w:asciiTheme="minorHAnsi" w:hAnsiTheme="minorHAnsi"/>
          <w:b/>
          <w:bCs/>
        </w:rPr>
        <w:t xml:space="preserve"> will</w:t>
      </w:r>
      <w:r w:rsidRPr="005922E7">
        <w:rPr>
          <w:rFonts w:asciiTheme="minorHAnsi" w:hAnsiTheme="minorHAnsi"/>
          <w:b/>
          <w:bCs/>
        </w:rPr>
        <w:t xml:space="preserve"> </w:t>
      </w:r>
      <w:r w:rsidR="00821886">
        <w:rPr>
          <w:rFonts w:asciiTheme="minorHAnsi" w:hAnsiTheme="minorHAnsi"/>
          <w:b/>
          <w:bCs/>
        </w:rPr>
        <w:t xml:space="preserve">begin to </w:t>
      </w:r>
      <w:r w:rsidRPr="005922E7">
        <w:rPr>
          <w:rFonts w:asciiTheme="minorHAnsi" w:hAnsiTheme="minorHAnsi"/>
          <w:b/>
          <w:bCs/>
        </w:rPr>
        <w:t>shift the government</w:t>
      </w:r>
      <w:r w:rsidR="00314BAD">
        <w:rPr>
          <w:rFonts w:asciiTheme="minorHAnsi" w:hAnsiTheme="minorHAnsi"/>
          <w:b/>
          <w:bCs/>
        </w:rPr>
        <w:t xml:space="preserve"> and change a nation.</w:t>
      </w:r>
    </w:p>
    <w:p w14:paraId="431E0884" w14:textId="7239903C" w:rsidR="00124DB2" w:rsidRDefault="00124DB2" w:rsidP="007462F4">
      <w:pPr>
        <w:pStyle w:val="BodyTextIndent"/>
        <w:ind w:left="0"/>
        <w:rPr>
          <w:rFonts w:asciiTheme="minorHAnsi" w:hAnsiTheme="minorHAnsi"/>
        </w:rPr>
      </w:pPr>
    </w:p>
    <w:p w14:paraId="7532FCEE" w14:textId="77777777" w:rsidR="00D831E7" w:rsidRDefault="00D831E7" w:rsidP="007462F4">
      <w:pPr>
        <w:tabs>
          <w:tab w:val="left" w:pos="450"/>
        </w:tabs>
        <w:rPr>
          <w:rFonts w:asciiTheme="minorHAnsi" w:hAnsiTheme="minorHAnsi"/>
          <w:b/>
        </w:rPr>
      </w:pPr>
      <w:r>
        <w:rPr>
          <w:rFonts w:asciiTheme="minorHAnsi" w:hAnsiTheme="minorHAnsi"/>
          <w:b/>
        </w:rPr>
        <w:t>The Result – Acts 2</w:t>
      </w:r>
    </w:p>
    <w:p w14:paraId="7532FCEF" w14:textId="698DD55A" w:rsidR="005131BD" w:rsidRDefault="00D831E7" w:rsidP="007462F4">
      <w:pPr>
        <w:tabs>
          <w:tab w:val="left" w:pos="450"/>
        </w:tabs>
        <w:rPr>
          <w:rFonts w:asciiTheme="minorHAnsi" w:hAnsiTheme="minorHAnsi"/>
        </w:rPr>
      </w:pPr>
      <w:r>
        <w:rPr>
          <w:rFonts w:asciiTheme="minorHAnsi" w:hAnsiTheme="minorHAnsi"/>
        </w:rPr>
        <w:t>In a time of national crisis, when the church is faithful to turn to God wholeheartedly in the place of corporate prayer</w:t>
      </w:r>
      <w:r w:rsidR="00461C53">
        <w:rPr>
          <w:rFonts w:asciiTheme="minorHAnsi" w:hAnsiTheme="minorHAnsi"/>
        </w:rPr>
        <w:t xml:space="preserve"> and fasting</w:t>
      </w:r>
      <w:r>
        <w:rPr>
          <w:rFonts w:asciiTheme="minorHAnsi" w:hAnsiTheme="minorHAnsi"/>
        </w:rPr>
        <w:t>, the Lord promises</w:t>
      </w:r>
      <w:r w:rsidR="005131BD">
        <w:rPr>
          <w:rFonts w:asciiTheme="minorHAnsi" w:hAnsiTheme="minorHAnsi"/>
        </w:rPr>
        <w:t xml:space="preserve"> that He hears and will respond. And when God responds, things happen.</w:t>
      </w:r>
    </w:p>
    <w:p w14:paraId="7532FCF0" w14:textId="77777777" w:rsidR="005131BD" w:rsidRDefault="005131BD" w:rsidP="005131BD">
      <w:pPr>
        <w:tabs>
          <w:tab w:val="left" w:pos="450"/>
        </w:tabs>
        <w:ind w:left="450"/>
        <w:rPr>
          <w:rFonts w:asciiTheme="minorHAnsi" w:hAnsiTheme="minorHAnsi"/>
        </w:rPr>
      </w:pPr>
    </w:p>
    <w:p w14:paraId="7532FCF1" w14:textId="77777777" w:rsidR="005131BD" w:rsidRPr="005131BD" w:rsidRDefault="005131BD" w:rsidP="005131BD">
      <w:pPr>
        <w:tabs>
          <w:tab w:val="left" w:pos="450"/>
        </w:tabs>
        <w:ind w:left="1440"/>
        <w:rPr>
          <w:rFonts w:asciiTheme="minorHAnsi" w:hAnsiTheme="minorHAnsi"/>
          <w:i/>
        </w:rPr>
      </w:pPr>
      <w:r>
        <w:rPr>
          <w:rFonts w:asciiTheme="minorHAnsi" w:hAnsiTheme="minorHAnsi"/>
          <w:b/>
        </w:rPr>
        <w:t>(Acts 2:1-4)</w:t>
      </w:r>
      <w:r>
        <w:rPr>
          <w:rFonts w:asciiTheme="minorHAnsi" w:hAnsiTheme="minorHAnsi"/>
          <w:i/>
        </w:rPr>
        <w:t>, “</w:t>
      </w:r>
      <w:r>
        <w:rPr>
          <w:rFonts w:asciiTheme="minorHAnsi" w:hAnsiTheme="minorHAnsi"/>
          <w:b/>
        </w:rPr>
        <w:t xml:space="preserve">1 </w:t>
      </w:r>
      <w:r>
        <w:rPr>
          <w:rFonts w:asciiTheme="minorHAnsi" w:hAnsiTheme="minorHAnsi"/>
          <w:i/>
        </w:rPr>
        <w:t xml:space="preserve">When the Day of Pentecost had fully come, they were all </w:t>
      </w:r>
      <w:r w:rsidRPr="005131BD">
        <w:rPr>
          <w:rFonts w:asciiTheme="minorHAnsi" w:hAnsiTheme="minorHAnsi"/>
          <w:i/>
          <w:u w:val="single"/>
        </w:rPr>
        <w:t>with one accord</w:t>
      </w:r>
      <w:r>
        <w:rPr>
          <w:rFonts w:asciiTheme="minorHAnsi" w:hAnsiTheme="minorHAnsi"/>
          <w:i/>
        </w:rPr>
        <w:t xml:space="preserve"> in </w:t>
      </w:r>
      <w:r w:rsidRPr="005131BD">
        <w:rPr>
          <w:rFonts w:asciiTheme="minorHAnsi" w:hAnsiTheme="minorHAnsi"/>
          <w:i/>
          <w:u w:val="single"/>
        </w:rPr>
        <w:t>one place</w:t>
      </w:r>
      <w:r>
        <w:rPr>
          <w:rFonts w:asciiTheme="minorHAnsi" w:hAnsiTheme="minorHAnsi"/>
          <w:i/>
        </w:rPr>
        <w:t xml:space="preserve">. </w:t>
      </w:r>
      <w:r>
        <w:rPr>
          <w:rFonts w:asciiTheme="minorHAnsi" w:hAnsiTheme="minorHAnsi"/>
          <w:b/>
        </w:rPr>
        <w:t xml:space="preserve">2 </w:t>
      </w:r>
      <w:r>
        <w:rPr>
          <w:rFonts w:asciiTheme="minorHAnsi" w:hAnsiTheme="minorHAnsi"/>
          <w:i/>
        </w:rPr>
        <w:t xml:space="preserve">And </w:t>
      </w:r>
      <w:r w:rsidRPr="005131BD">
        <w:rPr>
          <w:rFonts w:asciiTheme="minorHAnsi" w:hAnsiTheme="minorHAnsi"/>
          <w:i/>
          <w:u w:val="single"/>
        </w:rPr>
        <w:t xml:space="preserve">suddenly </w:t>
      </w:r>
      <w:r>
        <w:rPr>
          <w:rFonts w:asciiTheme="minorHAnsi" w:hAnsiTheme="minorHAnsi"/>
          <w:i/>
        </w:rPr>
        <w:t xml:space="preserve">there came a </w:t>
      </w:r>
      <w:r w:rsidRPr="005131BD">
        <w:rPr>
          <w:rFonts w:asciiTheme="minorHAnsi" w:hAnsiTheme="minorHAnsi"/>
          <w:i/>
          <w:u w:val="single"/>
        </w:rPr>
        <w:t>sound</w:t>
      </w:r>
      <w:r>
        <w:rPr>
          <w:rFonts w:asciiTheme="minorHAnsi" w:hAnsiTheme="minorHAnsi"/>
          <w:i/>
        </w:rPr>
        <w:t xml:space="preserve"> from heaven, as of a rushing mighty wind, and it </w:t>
      </w:r>
      <w:r w:rsidRPr="005131BD">
        <w:rPr>
          <w:rFonts w:asciiTheme="minorHAnsi" w:hAnsiTheme="minorHAnsi"/>
          <w:i/>
          <w:u w:val="single"/>
        </w:rPr>
        <w:t>filled the whole house</w:t>
      </w:r>
      <w:r>
        <w:rPr>
          <w:rFonts w:asciiTheme="minorHAnsi" w:hAnsiTheme="minorHAnsi"/>
          <w:i/>
        </w:rPr>
        <w:t xml:space="preserve"> where they were sitting. </w:t>
      </w:r>
      <w:r>
        <w:rPr>
          <w:rFonts w:asciiTheme="minorHAnsi" w:hAnsiTheme="minorHAnsi"/>
          <w:b/>
        </w:rPr>
        <w:t xml:space="preserve">3 </w:t>
      </w:r>
      <w:r>
        <w:rPr>
          <w:rFonts w:asciiTheme="minorHAnsi" w:hAnsiTheme="minorHAnsi"/>
          <w:i/>
        </w:rPr>
        <w:t xml:space="preserve">Then there appeared to them divided tongues, as of fire, and one sat upon each of them. </w:t>
      </w:r>
      <w:r>
        <w:rPr>
          <w:rFonts w:asciiTheme="minorHAnsi" w:hAnsiTheme="minorHAnsi"/>
          <w:b/>
        </w:rPr>
        <w:t xml:space="preserve">4 </w:t>
      </w:r>
      <w:r>
        <w:rPr>
          <w:rFonts w:asciiTheme="minorHAnsi" w:hAnsiTheme="minorHAnsi"/>
          <w:i/>
        </w:rPr>
        <w:t xml:space="preserve">And they were all </w:t>
      </w:r>
      <w:r w:rsidRPr="00BE558C">
        <w:rPr>
          <w:rFonts w:asciiTheme="minorHAnsi" w:hAnsiTheme="minorHAnsi"/>
          <w:i/>
          <w:u w:val="single"/>
        </w:rPr>
        <w:t>filled with the Holy Spirit</w:t>
      </w:r>
      <w:r>
        <w:rPr>
          <w:rFonts w:asciiTheme="minorHAnsi" w:hAnsiTheme="minorHAnsi"/>
          <w:i/>
        </w:rPr>
        <w:t xml:space="preserve"> and began to speak with other tongues, as the Spirit gave them utterance.”</w:t>
      </w:r>
    </w:p>
    <w:p w14:paraId="7532FCF2" w14:textId="77777777" w:rsidR="00D831E7" w:rsidRDefault="00D831E7" w:rsidP="00D831E7">
      <w:pPr>
        <w:tabs>
          <w:tab w:val="left" w:pos="450"/>
        </w:tabs>
        <w:ind w:left="450"/>
        <w:rPr>
          <w:rFonts w:asciiTheme="minorHAnsi" w:hAnsiTheme="minorHAnsi"/>
        </w:rPr>
      </w:pPr>
    </w:p>
    <w:p w14:paraId="7532FCF3" w14:textId="7FBA4E67" w:rsidR="00D831E7" w:rsidRDefault="00BE558C" w:rsidP="00BE558C">
      <w:pPr>
        <w:tabs>
          <w:tab w:val="left" w:pos="450"/>
        </w:tabs>
        <w:rPr>
          <w:rFonts w:asciiTheme="minorHAnsi" w:hAnsiTheme="minorHAnsi"/>
        </w:rPr>
      </w:pPr>
      <w:r>
        <w:rPr>
          <w:rFonts w:asciiTheme="minorHAnsi" w:hAnsiTheme="minorHAnsi"/>
        </w:rPr>
        <w:t>Shortly after, Peter stands before the people gathered outside and begins to quote Joel 2.</w:t>
      </w:r>
    </w:p>
    <w:p w14:paraId="7532FCF4" w14:textId="77777777" w:rsidR="00BE558C" w:rsidRDefault="00BE558C" w:rsidP="00BE558C">
      <w:pPr>
        <w:tabs>
          <w:tab w:val="left" w:pos="450"/>
        </w:tabs>
        <w:rPr>
          <w:rFonts w:asciiTheme="minorHAnsi" w:hAnsiTheme="minorHAnsi"/>
        </w:rPr>
      </w:pPr>
    </w:p>
    <w:p w14:paraId="7532FCF5" w14:textId="77777777" w:rsidR="00BE558C" w:rsidRPr="00BE558C" w:rsidRDefault="00BE558C" w:rsidP="00BE558C">
      <w:pPr>
        <w:tabs>
          <w:tab w:val="left" w:pos="450"/>
        </w:tabs>
        <w:ind w:left="1440"/>
        <w:rPr>
          <w:rFonts w:asciiTheme="minorHAnsi" w:hAnsiTheme="minorHAnsi"/>
          <w:i/>
        </w:rPr>
      </w:pPr>
      <w:r>
        <w:rPr>
          <w:rFonts w:asciiTheme="minorHAnsi" w:hAnsiTheme="minorHAnsi"/>
          <w:b/>
        </w:rPr>
        <w:t>(Acts 2:17-21)</w:t>
      </w:r>
      <w:r>
        <w:rPr>
          <w:rFonts w:asciiTheme="minorHAnsi" w:hAnsiTheme="minorHAnsi"/>
          <w:i/>
        </w:rPr>
        <w:t>, “</w:t>
      </w:r>
      <w:r>
        <w:rPr>
          <w:rFonts w:asciiTheme="minorHAnsi" w:hAnsiTheme="minorHAnsi"/>
          <w:b/>
        </w:rPr>
        <w:t xml:space="preserve">17 </w:t>
      </w:r>
      <w:r>
        <w:rPr>
          <w:rFonts w:asciiTheme="minorHAnsi" w:hAnsiTheme="minorHAnsi"/>
          <w:i/>
        </w:rPr>
        <w:t xml:space="preserve">And </w:t>
      </w:r>
      <w:r w:rsidRPr="00BE558C">
        <w:rPr>
          <w:rFonts w:asciiTheme="minorHAnsi" w:hAnsiTheme="minorHAnsi"/>
          <w:i/>
          <w:u w:val="single"/>
        </w:rPr>
        <w:t>it shall</w:t>
      </w:r>
      <w:r>
        <w:rPr>
          <w:rFonts w:asciiTheme="minorHAnsi" w:hAnsiTheme="minorHAnsi"/>
          <w:i/>
        </w:rPr>
        <w:t xml:space="preserve"> come to pass in the </w:t>
      </w:r>
      <w:r w:rsidRPr="00BE558C">
        <w:rPr>
          <w:rFonts w:asciiTheme="minorHAnsi" w:hAnsiTheme="minorHAnsi"/>
          <w:i/>
          <w:u w:val="single"/>
        </w:rPr>
        <w:t>last days</w:t>
      </w:r>
      <w:r>
        <w:rPr>
          <w:rFonts w:asciiTheme="minorHAnsi" w:hAnsiTheme="minorHAnsi"/>
          <w:i/>
        </w:rPr>
        <w:t xml:space="preserve">, says God, that I will </w:t>
      </w:r>
      <w:r w:rsidRPr="00BE558C">
        <w:rPr>
          <w:rFonts w:asciiTheme="minorHAnsi" w:hAnsiTheme="minorHAnsi"/>
          <w:i/>
          <w:u w:val="single"/>
        </w:rPr>
        <w:t>pour out my Spirit</w:t>
      </w:r>
      <w:r>
        <w:rPr>
          <w:rFonts w:asciiTheme="minorHAnsi" w:hAnsiTheme="minorHAnsi"/>
          <w:i/>
        </w:rPr>
        <w:t xml:space="preserve"> on all flesh; your sons and your daughters shall prophesy, your young men shall see visions, your old men shall dream dreams. </w:t>
      </w:r>
      <w:r>
        <w:rPr>
          <w:rFonts w:asciiTheme="minorHAnsi" w:hAnsiTheme="minorHAnsi"/>
          <w:b/>
        </w:rPr>
        <w:t xml:space="preserve">18 </w:t>
      </w:r>
      <w:r>
        <w:rPr>
          <w:rFonts w:asciiTheme="minorHAnsi" w:hAnsiTheme="minorHAnsi"/>
          <w:i/>
        </w:rPr>
        <w:t xml:space="preserve">And on My menservants and on My </w:t>
      </w:r>
      <w:proofErr w:type="gramStart"/>
      <w:r>
        <w:rPr>
          <w:rFonts w:asciiTheme="minorHAnsi" w:hAnsiTheme="minorHAnsi"/>
          <w:i/>
        </w:rPr>
        <w:t>maidservants</w:t>
      </w:r>
      <w:proofErr w:type="gramEnd"/>
      <w:r>
        <w:rPr>
          <w:rFonts w:asciiTheme="minorHAnsi" w:hAnsiTheme="minorHAnsi"/>
          <w:i/>
        </w:rPr>
        <w:t xml:space="preserve"> I will pour out My Spirit </w:t>
      </w:r>
      <w:r w:rsidRPr="00BE558C">
        <w:rPr>
          <w:rFonts w:asciiTheme="minorHAnsi" w:hAnsiTheme="minorHAnsi"/>
          <w:i/>
          <w:u w:val="single"/>
        </w:rPr>
        <w:t>in those days</w:t>
      </w:r>
      <w:r>
        <w:rPr>
          <w:rFonts w:asciiTheme="minorHAnsi" w:hAnsiTheme="minorHAnsi"/>
          <w:i/>
        </w:rPr>
        <w:t xml:space="preserve">; and they shall prophesy. </w:t>
      </w:r>
      <w:r>
        <w:rPr>
          <w:rFonts w:asciiTheme="minorHAnsi" w:hAnsiTheme="minorHAnsi"/>
          <w:b/>
        </w:rPr>
        <w:t xml:space="preserve">19 </w:t>
      </w:r>
      <w:r>
        <w:rPr>
          <w:rFonts w:asciiTheme="minorHAnsi" w:hAnsiTheme="minorHAnsi"/>
          <w:i/>
        </w:rPr>
        <w:t xml:space="preserve">I will show </w:t>
      </w:r>
      <w:r w:rsidRPr="00BE558C">
        <w:rPr>
          <w:rFonts w:asciiTheme="minorHAnsi" w:hAnsiTheme="minorHAnsi"/>
          <w:i/>
          <w:u w:val="single"/>
        </w:rPr>
        <w:t>wonders in heaven</w:t>
      </w:r>
      <w:r>
        <w:rPr>
          <w:rFonts w:asciiTheme="minorHAnsi" w:hAnsiTheme="minorHAnsi"/>
          <w:i/>
        </w:rPr>
        <w:t xml:space="preserve"> above and </w:t>
      </w:r>
      <w:r w:rsidRPr="00BE558C">
        <w:rPr>
          <w:rFonts w:asciiTheme="minorHAnsi" w:hAnsiTheme="minorHAnsi"/>
          <w:i/>
          <w:u w:val="single"/>
        </w:rPr>
        <w:t>signs in the earth</w:t>
      </w:r>
      <w:r>
        <w:rPr>
          <w:rFonts w:asciiTheme="minorHAnsi" w:hAnsiTheme="minorHAnsi"/>
          <w:i/>
        </w:rPr>
        <w:t xml:space="preserve"> beneath: blood and fire and vapor of smoke. </w:t>
      </w:r>
      <w:r>
        <w:rPr>
          <w:rFonts w:asciiTheme="minorHAnsi" w:hAnsiTheme="minorHAnsi"/>
          <w:b/>
        </w:rPr>
        <w:t xml:space="preserve">20 </w:t>
      </w:r>
      <w:r>
        <w:rPr>
          <w:rFonts w:asciiTheme="minorHAnsi" w:hAnsiTheme="minorHAnsi"/>
          <w:i/>
        </w:rPr>
        <w:t xml:space="preserve">The sun shall be turned into darkness, and the moon into blood, before the coming of the great and awesome day of the Lord. </w:t>
      </w:r>
      <w:r>
        <w:rPr>
          <w:rFonts w:asciiTheme="minorHAnsi" w:hAnsiTheme="minorHAnsi"/>
          <w:b/>
        </w:rPr>
        <w:t xml:space="preserve">21 </w:t>
      </w:r>
      <w:r>
        <w:rPr>
          <w:rFonts w:asciiTheme="minorHAnsi" w:hAnsiTheme="minorHAnsi"/>
          <w:i/>
        </w:rPr>
        <w:t xml:space="preserve">And </w:t>
      </w:r>
      <w:r w:rsidRPr="00BE558C">
        <w:rPr>
          <w:rFonts w:asciiTheme="minorHAnsi" w:hAnsiTheme="minorHAnsi"/>
          <w:i/>
          <w:u w:val="single"/>
        </w:rPr>
        <w:t xml:space="preserve">it shall </w:t>
      </w:r>
      <w:r>
        <w:rPr>
          <w:rFonts w:asciiTheme="minorHAnsi" w:hAnsiTheme="minorHAnsi"/>
          <w:i/>
        </w:rPr>
        <w:t>come to pass that whoever calls on the name of the Lord shall be saved.”</w:t>
      </w:r>
    </w:p>
    <w:p w14:paraId="7532FCF6" w14:textId="77777777" w:rsidR="007F2DD5" w:rsidRDefault="0026022C" w:rsidP="0026022C">
      <w:pPr>
        <w:tabs>
          <w:tab w:val="left" w:pos="450"/>
        </w:tabs>
        <w:rPr>
          <w:rFonts w:asciiTheme="minorHAnsi" w:hAnsiTheme="minorHAnsi"/>
        </w:rPr>
      </w:pPr>
      <w:r>
        <w:rPr>
          <w:rFonts w:asciiTheme="minorHAnsi" w:hAnsiTheme="minorHAnsi"/>
        </w:rPr>
        <w:tab/>
      </w:r>
    </w:p>
    <w:p w14:paraId="7532FCF7" w14:textId="295EBBBB" w:rsidR="00BE558C" w:rsidRDefault="005922E7" w:rsidP="0026022C">
      <w:pPr>
        <w:tabs>
          <w:tab w:val="left" w:pos="450"/>
        </w:tabs>
        <w:rPr>
          <w:rFonts w:asciiTheme="minorHAnsi" w:hAnsiTheme="minorHAnsi"/>
          <w:b/>
        </w:rPr>
      </w:pPr>
      <w:r w:rsidRPr="005922E7">
        <w:rPr>
          <w:rFonts w:asciiTheme="minorHAnsi" w:hAnsiTheme="minorHAnsi"/>
          <w:b/>
        </w:rPr>
        <w:t xml:space="preserve">God hears, God cares, and God answers. </w:t>
      </w:r>
    </w:p>
    <w:p w14:paraId="7532FCF8" w14:textId="77777777" w:rsidR="00510D53" w:rsidRDefault="00510D53" w:rsidP="0026022C">
      <w:pPr>
        <w:tabs>
          <w:tab w:val="left" w:pos="450"/>
        </w:tabs>
        <w:rPr>
          <w:rFonts w:asciiTheme="minorHAnsi" w:hAnsiTheme="minorHAnsi"/>
          <w:b/>
        </w:rPr>
      </w:pPr>
    </w:p>
    <w:p w14:paraId="7532FCF9" w14:textId="3254C795" w:rsidR="00510D53" w:rsidRDefault="00510D53" w:rsidP="0026022C">
      <w:pPr>
        <w:tabs>
          <w:tab w:val="left" w:pos="450"/>
        </w:tabs>
        <w:rPr>
          <w:rFonts w:asciiTheme="minorHAnsi" w:hAnsiTheme="minorHAnsi"/>
        </w:rPr>
      </w:pPr>
      <w:r>
        <w:rPr>
          <w:rFonts w:asciiTheme="minorHAnsi" w:hAnsiTheme="minorHAnsi"/>
        </w:rPr>
        <w:t>The Lord promises release of justice in response</w:t>
      </w:r>
      <w:r w:rsidR="00A907FC">
        <w:rPr>
          <w:rFonts w:asciiTheme="minorHAnsi" w:hAnsiTheme="minorHAnsi"/>
        </w:rPr>
        <w:t xml:space="preserve"> to a praying people. Justice =</w:t>
      </w:r>
      <w:r>
        <w:rPr>
          <w:rFonts w:asciiTheme="minorHAnsi" w:hAnsiTheme="minorHAnsi"/>
        </w:rPr>
        <w:t xml:space="preserve"> revival.</w:t>
      </w:r>
    </w:p>
    <w:p w14:paraId="7532FCFA" w14:textId="77777777" w:rsidR="00A907FC" w:rsidRDefault="00A907FC" w:rsidP="0026022C">
      <w:pPr>
        <w:tabs>
          <w:tab w:val="left" w:pos="450"/>
        </w:tabs>
        <w:rPr>
          <w:rFonts w:asciiTheme="minorHAnsi" w:hAnsiTheme="minorHAnsi"/>
        </w:rPr>
      </w:pPr>
    </w:p>
    <w:p w14:paraId="7532FCFD" w14:textId="0EBC4EB1" w:rsidR="00D1742C" w:rsidRDefault="00D1742C" w:rsidP="007462F4">
      <w:pPr>
        <w:tabs>
          <w:tab w:val="left" w:pos="450"/>
        </w:tabs>
        <w:rPr>
          <w:rFonts w:asciiTheme="minorHAnsi" w:hAnsiTheme="minorHAnsi"/>
        </w:rPr>
      </w:pPr>
      <w:r>
        <w:rPr>
          <w:rFonts w:asciiTheme="minorHAnsi" w:hAnsiTheme="minorHAnsi"/>
        </w:rPr>
        <w:t xml:space="preserve">When we talk about revival, </w:t>
      </w:r>
      <w:proofErr w:type="gramStart"/>
      <w:r>
        <w:rPr>
          <w:rFonts w:asciiTheme="minorHAnsi" w:hAnsiTheme="minorHAnsi"/>
        </w:rPr>
        <w:t>we’re</w:t>
      </w:r>
      <w:proofErr w:type="gramEnd"/>
      <w:r>
        <w:rPr>
          <w:rFonts w:asciiTheme="minorHAnsi" w:hAnsiTheme="minorHAnsi"/>
        </w:rPr>
        <w:t xml:space="preserve"> not just talking about holding evangelistic meetings for 4 nights in a row in the summer. </w:t>
      </w:r>
      <w:proofErr w:type="gramStart"/>
      <w:r>
        <w:rPr>
          <w:rFonts w:asciiTheme="minorHAnsi" w:hAnsiTheme="minorHAnsi"/>
        </w:rPr>
        <w:t>We’re</w:t>
      </w:r>
      <w:proofErr w:type="gramEnd"/>
      <w:r>
        <w:rPr>
          <w:rFonts w:asciiTheme="minorHAnsi" w:hAnsiTheme="minorHAnsi"/>
        </w:rPr>
        <w:t xml:space="preserve"> not even just talking about a group of believers being convicted of their sins. </w:t>
      </w:r>
      <w:proofErr w:type="gramStart"/>
      <w:r>
        <w:rPr>
          <w:rFonts w:asciiTheme="minorHAnsi" w:hAnsiTheme="minorHAnsi"/>
        </w:rPr>
        <w:t>We’re</w:t>
      </w:r>
      <w:proofErr w:type="gramEnd"/>
      <w:r>
        <w:rPr>
          <w:rFonts w:asciiTheme="minorHAnsi" w:hAnsiTheme="minorHAnsi"/>
        </w:rPr>
        <w:t xml:space="preserve"> not simply talking about a bunch of people start speaking in tongues or getting healed.  </w:t>
      </w:r>
    </w:p>
    <w:p w14:paraId="4AEE1BC5" w14:textId="77777777" w:rsidR="00BF0FAD" w:rsidRDefault="00BF0FAD" w:rsidP="00D437EF">
      <w:pPr>
        <w:tabs>
          <w:tab w:val="left" w:pos="450"/>
        </w:tabs>
        <w:ind w:left="450"/>
        <w:rPr>
          <w:rFonts w:asciiTheme="minorHAnsi" w:hAnsiTheme="minorHAnsi"/>
        </w:rPr>
      </w:pPr>
    </w:p>
    <w:p w14:paraId="7532FCFF" w14:textId="06356EF3" w:rsidR="00D1742C" w:rsidRDefault="00D1742C" w:rsidP="007462F4">
      <w:pPr>
        <w:tabs>
          <w:tab w:val="left" w:pos="450"/>
        </w:tabs>
        <w:rPr>
          <w:rFonts w:asciiTheme="minorHAnsi" w:hAnsiTheme="minorHAnsi"/>
        </w:rPr>
      </w:pPr>
      <w:proofErr w:type="gramStart"/>
      <w:r>
        <w:rPr>
          <w:rFonts w:asciiTheme="minorHAnsi" w:hAnsiTheme="minorHAnsi"/>
        </w:rPr>
        <w:t>We’re</w:t>
      </w:r>
      <w:proofErr w:type="gramEnd"/>
      <w:r>
        <w:rPr>
          <w:rFonts w:asciiTheme="minorHAnsi" w:hAnsiTheme="minorHAnsi"/>
        </w:rPr>
        <w:t xml:space="preserve"> talking about thousands and even millions of non-believers coming under the conviction of the Holy Spirit, being convinced by the power of God that eternal judgment is just around the </w:t>
      </w:r>
      <w:r>
        <w:rPr>
          <w:rFonts w:asciiTheme="minorHAnsi" w:hAnsiTheme="minorHAnsi"/>
        </w:rPr>
        <w:lastRenderedPageBreak/>
        <w:t xml:space="preserve">corner.  </w:t>
      </w:r>
      <w:proofErr w:type="gramStart"/>
      <w:r>
        <w:rPr>
          <w:rFonts w:asciiTheme="minorHAnsi" w:hAnsiTheme="minorHAnsi"/>
        </w:rPr>
        <w:t>We’re</w:t>
      </w:r>
      <w:proofErr w:type="gramEnd"/>
      <w:r>
        <w:rPr>
          <w:rFonts w:asciiTheme="minorHAnsi" w:hAnsiTheme="minorHAnsi"/>
        </w:rPr>
        <w:t xml:space="preserve"> talking about multitudes in a reg</w:t>
      </w:r>
      <w:r w:rsidR="00FF5C1A">
        <w:rPr>
          <w:rFonts w:asciiTheme="minorHAnsi" w:hAnsiTheme="minorHAnsi"/>
        </w:rPr>
        <w:t xml:space="preserve">ion having their hearts set ablaze with passion for Jesus. </w:t>
      </w:r>
      <w:proofErr w:type="gramStart"/>
      <w:r w:rsidR="00FF5C1A">
        <w:rPr>
          <w:rFonts w:asciiTheme="minorHAnsi" w:hAnsiTheme="minorHAnsi"/>
        </w:rPr>
        <w:t>We’re</w:t>
      </w:r>
      <w:proofErr w:type="gramEnd"/>
      <w:r w:rsidR="00FF5C1A">
        <w:rPr>
          <w:rFonts w:asciiTheme="minorHAnsi" w:hAnsiTheme="minorHAnsi"/>
        </w:rPr>
        <w:t xml:space="preserve"> talking about signs and wonders breaking out, not just in the churches, but in the streets, the bars, buses, and public events – blind eyes opening, limbs growing out, terminal diseases vanishing, dead being raised. </w:t>
      </w:r>
      <w:proofErr w:type="gramStart"/>
      <w:r w:rsidR="00FF5C1A">
        <w:rPr>
          <w:rFonts w:asciiTheme="minorHAnsi" w:hAnsiTheme="minorHAnsi"/>
        </w:rPr>
        <w:t>That’s</w:t>
      </w:r>
      <w:proofErr w:type="gramEnd"/>
      <w:r w:rsidR="00FF5C1A">
        <w:rPr>
          <w:rFonts w:asciiTheme="minorHAnsi" w:hAnsiTheme="minorHAnsi"/>
        </w:rPr>
        <w:t xml:space="preserve"> the kind of revival we’re believing for. </w:t>
      </w:r>
    </w:p>
    <w:p w14:paraId="7532FD00" w14:textId="77777777" w:rsidR="00503D91" w:rsidRDefault="00503D91" w:rsidP="00D437EF">
      <w:pPr>
        <w:tabs>
          <w:tab w:val="left" w:pos="450"/>
        </w:tabs>
        <w:ind w:left="450"/>
        <w:rPr>
          <w:rFonts w:asciiTheme="minorHAnsi" w:hAnsiTheme="minorHAnsi"/>
        </w:rPr>
      </w:pPr>
    </w:p>
    <w:p w14:paraId="7532FD01" w14:textId="77777777" w:rsidR="00503D91" w:rsidRPr="00503D91" w:rsidRDefault="00503D91" w:rsidP="007462F4">
      <w:pPr>
        <w:tabs>
          <w:tab w:val="left" w:pos="450"/>
        </w:tabs>
        <w:rPr>
          <w:rFonts w:asciiTheme="minorHAnsi" w:hAnsiTheme="minorHAnsi"/>
          <w:b/>
        </w:rPr>
      </w:pPr>
      <w:r w:rsidRPr="00503D91">
        <w:rPr>
          <w:rFonts w:asciiTheme="minorHAnsi" w:hAnsiTheme="minorHAnsi"/>
          <w:b/>
        </w:rPr>
        <w:t xml:space="preserve">We are longing and praying for the kind of revival that touches every sphere of society – Arts and Entertainment, Business, Education, Family, Government, Media, and Religion. </w:t>
      </w:r>
    </w:p>
    <w:p w14:paraId="7532FD02" w14:textId="77777777" w:rsidR="00510D53" w:rsidRPr="00510D53" w:rsidRDefault="00510D53" w:rsidP="0026022C">
      <w:pPr>
        <w:tabs>
          <w:tab w:val="left" w:pos="450"/>
        </w:tabs>
        <w:rPr>
          <w:rFonts w:asciiTheme="minorHAnsi" w:hAnsiTheme="minorHAnsi"/>
        </w:rPr>
      </w:pPr>
    </w:p>
    <w:p w14:paraId="7532FD03" w14:textId="2BA294B4" w:rsidR="000818FA" w:rsidRDefault="006E621D" w:rsidP="007462F4">
      <w:pPr>
        <w:tabs>
          <w:tab w:val="left" w:pos="450"/>
        </w:tabs>
        <w:rPr>
          <w:rFonts w:asciiTheme="minorHAnsi" w:hAnsiTheme="minorHAnsi"/>
        </w:rPr>
      </w:pPr>
      <w:r>
        <w:rPr>
          <w:rFonts w:asciiTheme="minorHAnsi" w:hAnsiTheme="minorHAnsi"/>
        </w:rPr>
        <w:t xml:space="preserve">Here at </w:t>
      </w:r>
      <w:proofErr w:type="gramStart"/>
      <w:r>
        <w:rPr>
          <w:rFonts w:asciiTheme="minorHAnsi" w:hAnsiTheme="minorHAnsi"/>
        </w:rPr>
        <w:t>Calvary</w:t>
      </w:r>
      <w:proofErr w:type="gramEnd"/>
      <w:r w:rsidR="00D1742C">
        <w:rPr>
          <w:rFonts w:asciiTheme="minorHAnsi" w:hAnsiTheme="minorHAnsi"/>
        </w:rPr>
        <w:t xml:space="preserve"> we are committed to contending for a great awakening in this city and nation.  We gather consistently to cry out for an outpouring of the Spirit in Houston and America because we are convinced by the leading of the Holy Spirit, Scripture, and history that revival will come!</w:t>
      </w:r>
    </w:p>
    <w:p w14:paraId="172F8194" w14:textId="148AC97C" w:rsidR="00CC078F" w:rsidRDefault="00CC078F" w:rsidP="007462F4">
      <w:pPr>
        <w:tabs>
          <w:tab w:val="left" w:pos="450"/>
        </w:tabs>
        <w:rPr>
          <w:rFonts w:asciiTheme="minorHAnsi" w:hAnsiTheme="minorHAnsi"/>
        </w:rPr>
      </w:pPr>
    </w:p>
    <w:p w14:paraId="2B604ECC" w14:textId="4D708423" w:rsidR="00CC078F" w:rsidRDefault="00CC078F" w:rsidP="007462F4">
      <w:pPr>
        <w:tabs>
          <w:tab w:val="left" w:pos="450"/>
        </w:tabs>
        <w:rPr>
          <w:rFonts w:asciiTheme="minorHAnsi" w:hAnsiTheme="minorHAnsi"/>
        </w:rPr>
      </w:pPr>
      <w:r>
        <w:rPr>
          <w:rFonts w:asciiTheme="minorHAnsi" w:hAnsiTheme="minorHAnsi"/>
        </w:rPr>
        <w:t xml:space="preserve">Beloved, now is not a time to pull back, hunker down, and ride it out. </w:t>
      </w:r>
      <w:proofErr w:type="gramStart"/>
      <w:r>
        <w:rPr>
          <w:rFonts w:asciiTheme="minorHAnsi" w:hAnsiTheme="minorHAnsi"/>
        </w:rPr>
        <w:t>It’s</w:t>
      </w:r>
      <w:proofErr w:type="gramEnd"/>
      <w:r>
        <w:rPr>
          <w:rFonts w:asciiTheme="minorHAnsi" w:hAnsiTheme="minorHAnsi"/>
        </w:rPr>
        <w:t xml:space="preserve"> a time to fast, pray, </w:t>
      </w:r>
      <w:r w:rsidR="001C56D8">
        <w:rPr>
          <w:rFonts w:asciiTheme="minorHAnsi" w:hAnsiTheme="minorHAnsi"/>
        </w:rPr>
        <w:t>stay engaged, keep our love on, and believe that the Lord is good</w:t>
      </w:r>
      <w:r w:rsidR="00894693">
        <w:rPr>
          <w:rFonts w:asciiTheme="minorHAnsi" w:hAnsiTheme="minorHAnsi"/>
        </w:rPr>
        <w:t xml:space="preserve">. </w:t>
      </w:r>
    </w:p>
    <w:p w14:paraId="7532FD04" w14:textId="77777777" w:rsidR="00FF5C1A" w:rsidRDefault="00FF5C1A" w:rsidP="00D1742C">
      <w:pPr>
        <w:tabs>
          <w:tab w:val="left" w:pos="450"/>
        </w:tabs>
        <w:ind w:left="450"/>
        <w:rPr>
          <w:rFonts w:asciiTheme="minorHAnsi" w:hAnsiTheme="minorHAnsi"/>
        </w:rPr>
      </w:pPr>
    </w:p>
    <w:p w14:paraId="7532FD05" w14:textId="77777777" w:rsidR="00DC67EA" w:rsidRPr="000003C6" w:rsidRDefault="00DC67EA" w:rsidP="0085017C">
      <w:pPr>
        <w:pStyle w:val="ListParagraph"/>
        <w:numPr>
          <w:ilvl w:val="0"/>
          <w:numId w:val="10"/>
        </w:numPr>
        <w:tabs>
          <w:tab w:val="left" w:pos="450"/>
        </w:tabs>
        <w:ind w:left="450" w:hanging="450"/>
        <w:rPr>
          <w:rFonts w:asciiTheme="minorHAnsi" w:hAnsiTheme="minorHAnsi"/>
          <w:b/>
          <w:u w:val="single"/>
        </w:rPr>
      </w:pPr>
      <w:r w:rsidRPr="000003C6">
        <w:rPr>
          <w:rFonts w:asciiTheme="minorHAnsi" w:hAnsiTheme="minorHAnsi"/>
          <w:b/>
          <w:u w:val="single"/>
        </w:rPr>
        <w:t xml:space="preserve">Prayers </w:t>
      </w:r>
      <w:proofErr w:type="gramStart"/>
      <w:r w:rsidRPr="000003C6">
        <w:rPr>
          <w:rFonts w:asciiTheme="minorHAnsi" w:hAnsiTheme="minorHAnsi"/>
          <w:b/>
          <w:u w:val="single"/>
        </w:rPr>
        <w:t>For</w:t>
      </w:r>
      <w:proofErr w:type="gramEnd"/>
      <w:r w:rsidRPr="000003C6">
        <w:rPr>
          <w:rFonts w:asciiTheme="minorHAnsi" w:hAnsiTheme="minorHAnsi"/>
          <w:b/>
          <w:u w:val="single"/>
        </w:rPr>
        <w:t xml:space="preserve"> Our Nation</w:t>
      </w:r>
    </w:p>
    <w:p w14:paraId="7532FD06" w14:textId="77777777" w:rsidR="00DC67EA" w:rsidRDefault="00DC67EA" w:rsidP="00DC67EA">
      <w:pPr>
        <w:rPr>
          <w:rFonts w:asciiTheme="minorHAnsi" w:hAnsiTheme="minorHAnsi"/>
          <w:b/>
          <w:bCs/>
          <w:color w:val="000000"/>
          <w:szCs w:val="20"/>
        </w:rPr>
      </w:pPr>
    </w:p>
    <w:p w14:paraId="7532FD07" w14:textId="77777777" w:rsidR="00DC67EA" w:rsidRPr="00DC67EA" w:rsidRDefault="00DC67EA" w:rsidP="00DC67EA">
      <w:pPr>
        <w:ind w:left="1440"/>
        <w:rPr>
          <w:rFonts w:asciiTheme="minorHAnsi" w:hAnsiTheme="minorHAnsi"/>
          <w:i/>
          <w:iCs/>
          <w:color w:val="000000"/>
          <w:szCs w:val="20"/>
        </w:rPr>
      </w:pPr>
      <w:r w:rsidRPr="00DC67EA">
        <w:rPr>
          <w:rFonts w:asciiTheme="minorHAnsi" w:hAnsiTheme="minorHAnsi"/>
          <w:b/>
          <w:bCs/>
          <w:color w:val="000000"/>
          <w:szCs w:val="20"/>
        </w:rPr>
        <w:t xml:space="preserve">II Chron. 7:14, </w:t>
      </w:r>
      <w:r w:rsidRPr="00DC67EA">
        <w:rPr>
          <w:rFonts w:asciiTheme="minorHAnsi" w:hAnsiTheme="minorHAnsi"/>
          <w:i/>
          <w:iCs/>
          <w:color w:val="000000"/>
          <w:szCs w:val="20"/>
        </w:rPr>
        <w:t xml:space="preserve">“… if My people who are called by My name will </w:t>
      </w:r>
      <w:r w:rsidRPr="00DC67EA">
        <w:rPr>
          <w:rFonts w:asciiTheme="minorHAnsi" w:hAnsiTheme="minorHAnsi"/>
          <w:i/>
          <w:iCs/>
          <w:color w:val="000000"/>
          <w:szCs w:val="20"/>
          <w:u w:val="single"/>
        </w:rPr>
        <w:t>humble thems</w:t>
      </w:r>
      <w:r w:rsidRPr="00DC67EA">
        <w:rPr>
          <w:rFonts w:asciiTheme="minorHAnsi" w:hAnsiTheme="minorHAnsi"/>
          <w:i/>
          <w:iCs/>
          <w:color w:val="000000"/>
          <w:szCs w:val="20"/>
        </w:rPr>
        <w:t xml:space="preserve">elves, and </w:t>
      </w:r>
      <w:r w:rsidRPr="00DC67EA">
        <w:rPr>
          <w:rFonts w:asciiTheme="minorHAnsi" w:hAnsiTheme="minorHAnsi"/>
          <w:i/>
          <w:iCs/>
          <w:color w:val="000000"/>
          <w:szCs w:val="20"/>
          <w:u w:val="single"/>
        </w:rPr>
        <w:t>pray</w:t>
      </w:r>
      <w:r w:rsidRPr="00DC67EA">
        <w:rPr>
          <w:rFonts w:asciiTheme="minorHAnsi" w:hAnsiTheme="minorHAnsi"/>
          <w:i/>
          <w:iCs/>
          <w:color w:val="000000"/>
          <w:szCs w:val="20"/>
        </w:rPr>
        <w:t xml:space="preserve"> and </w:t>
      </w:r>
      <w:r w:rsidRPr="00DC67EA">
        <w:rPr>
          <w:rFonts w:asciiTheme="minorHAnsi" w:hAnsiTheme="minorHAnsi"/>
          <w:i/>
          <w:iCs/>
          <w:color w:val="000000"/>
          <w:szCs w:val="20"/>
          <w:u w:val="single"/>
        </w:rPr>
        <w:t>seek My face</w:t>
      </w:r>
      <w:r w:rsidRPr="00DC67EA">
        <w:rPr>
          <w:rFonts w:asciiTheme="minorHAnsi" w:hAnsiTheme="minorHAnsi"/>
          <w:i/>
          <w:iCs/>
          <w:color w:val="000000"/>
          <w:szCs w:val="20"/>
        </w:rPr>
        <w:t xml:space="preserve">, and </w:t>
      </w:r>
      <w:r w:rsidRPr="00DC67EA">
        <w:rPr>
          <w:rFonts w:asciiTheme="minorHAnsi" w:hAnsiTheme="minorHAnsi"/>
          <w:i/>
          <w:iCs/>
          <w:color w:val="000000"/>
          <w:szCs w:val="20"/>
          <w:u w:val="single"/>
        </w:rPr>
        <w:t>turn</w:t>
      </w:r>
      <w:r w:rsidRPr="00DC67EA">
        <w:rPr>
          <w:rFonts w:asciiTheme="minorHAnsi" w:hAnsiTheme="minorHAnsi"/>
          <w:i/>
          <w:iCs/>
          <w:color w:val="000000"/>
          <w:szCs w:val="20"/>
        </w:rPr>
        <w:t xml:space="preserve"> from their wicked ways, </w:t>
      </w:r>
      <w:r w:rsidRPr="00DC67EA">
        <w:rPr>
          <w:rFonts w:asciiTheme="minorHAnsi" w:hAnsiTheme="minorHAnsi"/>
          <w:bCs/>
          <w:i/>
          <w:iCs/>
          <w:color w:val="000000"/>
          <w:szCs w:val="20"/>
          <w:u w:val="single"/>
        </w:rPr>
        <w:t>then</w:t>
      </w:r>
      <w:r w:rsidRPr="00DC67EA">
        <w:rPr>
          <w:rFonts w:asciiTheme="minorHAnsi" w:hAnsiTheme="minorHAnsi"/>
          <w:i/>
          <w:iCs/>
          <w:color w:val="000000"/>
          <w:szCs w:val="20"/>
        </w:rPr>
        <w:t xml:space="preserve"> I will </w:t>
      </w:r>
      <w:r w:rsidRPr="00DC67EA">
        <w:rPr>
          <w:rFonts w:asciiTheme="minorHAnsi" w:hAnsiTheme="minorHAnsi"/>
          <w:i/>
          <w:iCs/>
          <w:color w:val="000000"/>
          <w:szCs w:val="20"/>
          <w:u w:val="single"/>
        </w:rPr>
        <w:t>hear</w:t>
      </w:r>
      <w:r w:rsidRPr="00DC67EA">
        <w:rPr>
          <w:rFonts w:asciiTheme="minorHAnsi" w:hAnsiTheme="minorHAnsi"/>
          <w:i/>
          <w:iCs/>
          <w:color w:val="000000"/>
          <w:szCs w:val="20"/>
        </w:rPr>
        <w:t xml:space="preserve"> from heaven, and will </w:t>
      </w:r>
      <w:r w:rsidRPr="00DC67EA">
        <w:rPr>
          <w:rFonts w:asciiTheme="minorHAnsi" w:hAnsiTheme="minorHAnsi"/>
          <w:i/>
          <w:iCs/>
          <w:color w:val="000000"/>
          <w:szCs w:val="20"/>
          <w:u w:val="single"/>
        </w:rPr>
        <w:t>forgive</w:t>
      </w:r>
      <w:r w:rsidRPr="00DC67EA">
        <w:rPr>
          <w:rFonts w:asciiTheme="minorHAnsi" w:hAnsiTheme="minorHAnsi"/>
          <w:i/>
          <w:iCs/>
          <w:color w:val="000000"/>
          <w:szCs w:val="20"/>
        </w:rPr>
        <w:t xml:space="preserve"> their sin and </w:t>
      </w:r>
      <w:r w:rsidRPr="00DC67EA">
        <w:rPr>
          <w:rFonts w:asciiTheme="minorHAnsi" w:hAnsiTheme="minorHAnsi"/>
          <w:i/>
          <w:iCs/>
          <w:color w:val="000000"/>
          <w:szCs w:val="20"/>
          <w:u w:val="single"/>
        </w:rPr>
        <w:t>heal</w:t>
      </w:r>
      <w:r w:rsidRPr="00DC67EA">
        <w:rPr>
          <w:rFonts w:asciiTheme="minorHAnsi" w:hAnsiTheme="minorHAnsi"/>
          <w:i/>
          <w:iCs/>
          <w:color w:val="000000"/>
          <w:szCs w:val="20"/>
        </w:rPr>
        <w:t xml:space="preserve"> their land.”</w:t>
      </w:r>
    </w:p>
    <w:p w14:paraId="7532FD08" w14:textId="77777777" w:rsidR="00DC67EA" w:rsidRPr="00DC67EA" w:rsidRDefault="00DC67EA" w:rsidP="00DC67EA">
      <w:pPr>
        <w:ind w:left="2880"/>
        <w:rPr>
          <w:rFonts w:asciiTheme="minorHAnsi" w:hAnsiTheme="minorHAnsi"/>
          <w:b/>
          <w:bCs/>
          <w:color w:val="000000"/>
          <w:szCs w:val="20"/>
        </w:rPr>
      </w:pPr>
    </w:p>
    <w:p w14:paraId="7532FD09" w14:textId="77777777" w:rsidR="00DC67EA" w:rsidRPr="00DC67EA" w:rsidRDefault="00DC67EA" w:rsidP="00DC67EA">
      <w:pPr>
        <w:ind w:left="1440"/>
        <w:rPr>
          <w:rFonts w:asciiTheme="minorHAnsi" w:hAnsiTheme="minorHAnsi"/>
          <w:i/>
          <w:iCs/>
          <w:color w:val="000000"/>
          <w:szCs w:val="20"/>
        </w:rPr>
      </w:pPr>
      <w:r w:rsidRPr="00DC67EA">
        <w:rPr>
          <w:rFonts w:asciiTheme="minorHAnsi" w:hAnsiTheme="minorHAnsi"/>
          <w:b/>
          <w:bCs/>
          <w:color w:val="000000"/>
          <w:szCs w:val="20"/>
        </w:rPr>
        <w:t>Psalm 2:10-12</w:t>
      </w:r>
      <w:r w:rsidRPr="00DC67EA">
        <w:rPr>
          <w:rFonts w:asciiTheme="minorHAnsi" w:hAnsiTheme="minorHAnsi"/>
          <w:color w:val="000000"/>
          <w:szCs w:val="20"/>
        </w:rPr>
        <w:t>, “</w:t>
      </w:r>
      <w:r w:rsidRPr="00DC67EA">
        <w:rPr>
          <w:rFonts w:asciiTheme="minorHAnsi" w:hAnsiTheme="minorHAnsi"/>
          <w:b/>
          <w:bCs/>
          <w:color w:val="000000"/>
          <w:szCs w:val="20"/>
        </w:rPr>
        <w:t xml:space="preserve">10 </w:t>
      </w:r>
      <w:r w:rsidRPr="00DC67EA">
        <w:rPr>
          <w:rFonts w:asciiTheme="minorHAnsi" w:hAnsiTheme="minorHAnsi"/>
          <w:i/>
          <w:iCs/>
          <w:color w:val="000000"/>
          <w:szCs w:val="20"/>
        </w:rPr>
        <w:t xml:space="preserve">“Now therefore, be wise, O </w:t>
      </w:r>
      <w:r w:rsidRPr="00DC67EA">
        <w:rPr>
          <w:rFonts w:asciiTheme="minorHAnsi" w:hAnsiTheme="minorHAnsi"/>
          <w:i/>
          <w:iCs/>
          <w:color w:val="000000"/>
          <w:szCs w:val="20"/>
          <w:u w:val="single"/>
        </w:rPr>
        <w:t>kings</w:t>
      </w:r>
      <w:r w:rsidRPr="00DC67EA">
        <w:rPr>
          <w:rFonts w:asciiTheme="minorHAnsi" w:hAnsiTheme="minorHAnsi"/>
          <w:i/>
          <w:iCs/>
          <w:color w:val="000000"/>
          <w:szCs w:val="20"/>
        </w:rPr>
        <w:t xml:space="preserve">; be instructed, you </w:t>
      </w:r>
      <w:proofErr w:type="gramStart"/>
      <w:r w:rsidRPr="00DC67EA">
        <w:rPr>
          <w:rFonts w:asciiTheme="minorHAnsi" w:hAnsiTheme="minorHAnsi"/>
          <w:i/>
          <w:iCs/>
          <w:color w:val="000000"/>
          <w:szCs w:val="20"/>
          <w:u w:val="single"/>
        </w:rPr>
        <w:t>judges</w:t>
      </w:r>
      <w:proofErr w:type="gramEnd"/>
      <w:r w:rsidRPr="00DC67EA">
        <w:rPr>
          <w:rFonts w:asciiTheme="minorHAnsi" w:hAnsiTheme="minorHAnsi"/>
          <w:i/>
          <w:iCs/>
          <w:color w:val="000000"/>
          <w:szCs w:val="20"/>
          <w:u w:val="single"/>
        </w:rPr>
        <w:t xml:space="preserve"> </w:t>
      </w:r>
      <w:r w:rsidRPr="00DC67EA">
        <w:rPr>
          <w:rFonts w:asciiTheme="minorHAnsi" w:hAnsiTheme="minorHAnsi"/>
          <w:i/>
          <w:iCs/>
          <w:color w:val="000000"/>
          <w:szCs w:val="20"/>
        </w:rPr>
        <w:t xml:space="preserve">of the earth. </w:t>
      </w:r>
      <w:r w:rsidRPr="00DC67EA">
        <w:rPr>
          <w:rFonts w:asciiTheme="minorHAnsi" w:hAnsiTheme="minorHAnsi"/>
          <w:b/>
          <w:bCs/>
          <w:color w:val="000000"/>
          <w:szCs w:val="20"/>
        </w:rPr>
        <w:t>11</w:t>
      </w:r>
      <w:r w:rsidRPr="00DC67EA">
        <w:rPr>
          <w:rFonts w:asciiTheme="minorHAnsi" w:hAnsiTheme="minorHAnsi"/>
          <w:i/>
          <w:iCs/>
          <w:color w:val="000000"/>
          <w:szCs w:val="20"/>
        </w:rPr>
        <w:t xml:space="preserve"> </w:t>
      </w:r>
      <w:r w:rsidRPr="00DC67EA">
        <w:rPr>
          <w:rFonts w:asciiTheme="minorHAnsi" w:hAnsiTheme="minorHAnsi"/>
          <w:i/>
          <w:iCs/>
          <w:color w:val="000000"/>
          <w:szCs w:val="20"/>
          <w:u w:val="single"/>
        </w:rPr>
        <w:t>Serve the Lord</w:t>
      </w:r>
      <w:r w:rsidRPr="00DC67EA">
        <w:rPr>
          <w:rFonts w:asciiTheme="minorHAnsi" w:hAnsiTheme="minorHAnsi"/>
          <w:i/>
          <w:iCs/>
          <w:color w:val="000000"/>
          <w:szCs w:val="20"/>
        </w:rPr>
        <w:t xml:space="preserve"> with </w:t>
      </w:r>
      <w:proofErr w:type="gramStart"/>
      <w:r w:rsidRPr="00DC67EA">
        <w:rPr>
          <w:rFonts w:asciiTheme="minorHAnsi" w:hAnsiTheme="minorHAnsi"/>
          <w:i/>
          <w:iCs/>
          <w:color w:val="000000"/>
          <w:szCs w:val="20"/>
          <w:u w:val="single"/>
        </w:rPr>
        <w:t>fear</w:t>
      </w:r>
      <w:r w:rsidRPr="00DC67EA">
        <w:rPr>
          <w:rFonts w:asciiTheme="minorHAnsi" w:hAnsiTheme="minorHAnsi"/>
          <w:i/>
          <w:iCs/>
          <w:color w:val="000000"/>
          <w:szCs w:val="20"/>
        </w:rPr>
        <w:t>, and</w:t>
      </w:r>
      <w:proofErr w:type="gramEnd"/>
      <w:r w:rsidRPr="00DC67EA">
        <w:rPr>
          <w:rFonts w:asciiTheme="minorHAnsi" w:hAnsiTheme="minorHAnsi"/>
          <w:i/>
          <w:iCs/>
          <w:color w:val="000000"/>
          <w:szCs w:val="20"/>
        </w:rPr>
        <w:t xml:space="preserve"> rejoice with </w:t>
      </w:r>
      <w:r w:rsidRPr="00DC67EA">
        <w:rPr>
          <w:rFonts w:asciiTheme="minorHAnsi" w:hAnsiTheme="minorHAnsi"/>
          <w:i/>
          <w:iCs/>
          <w:color w:val="000000"/>
          <w:szCs w:val="20"/>
          <w:u w:val="single"/>
        </w:rPr>
        <w:t>trembling</w:t>
      </w:r>
      <w:r w:rsidRPr="00DC67EA">
        <w:rPr>
          <w:rFonts w:asciiTheme="minorHAnsi" w:hAnsiTheme="minorHAnsi"/>
          <w:i/>
          <w:iCs/>
          <w:color w:val="000000"/>
          <w:szCs w:val="20"/>
        </w:rPr>
        <w:t xml:space="preserve">.  </w:t>
      </w:r>
      <w:r w:rsidRPr="00DC67EA">
        <w:rPr>
          <w:rFonts w:asciiTheme="minorHAnsi" w:hAnsiTheme="minorHAnsi"/>
          <w:b/>
          <w:bCs/>
          <w:color w:val="000000"/>
          <w:szCs w:val="20"/>
        </w:rPr>
        <w:t>12</w:t>
      </w:r>
      <w:r w:rsidRPr="00DC67EA">
        <w:rPr>
          <w:rFonts w:asciiTheme="minorHAnsi" w:hAnsiTheme="minorHAnsi"/>
          <w:i/>
          <w:iCs/>
          <w:color w:val="000000"/>
          <w:szCs w:val="20"/>
        </w:rPr>
        <w:t xml:space="preserve"> </w:t>
      </w:r>
      <w:r w:rsidRPr="00DC67EA">
        <w:rPr>
          <w:rFonts w:asciiTheme="minorHAnsi" w:hAnsiTheme="minorHAnsi"/>
          <w:i/>
          <w:iCs/>
          <w:color w:val="000000"/>
          <w:szCs w:val="20"/>
          <w:u w:val="single"/>
        </w:rPr>
        <w:t>Kiss the Son</w:t>
      </w:r>
      <w:r w:rsidRPr="00DC67EA">
        <w:rPr>
          <w:rFonts w:asciiTheme="minorHAnsi" w:hAnsiTheme="minorHAnsi"/>
          <w:i/>
          <w:iCs/>
          <w:color w:val="000000"/>
          <w:szCs w:val="20"/>
        </w:rPr>
        <w:t xml:space="preserve">, lest He be angry, and you perish in the way, when His wrath is kindled but a little.  Blessed are all those who put their </w:t>
      </w:r>
      <w:r w:rsidRPr="00DC67EA">
        <w:rPr>
          <w:rFonts w:asciiTheme="minorHAnsi" w:hAnsiTheme="minorHAnsi"/>
          <w:i/>
          <w:iCs/>
          <w:color w:val="000000"/>
          <w:szCs w:val="20"/>
          <w:u w:val="single"/>
        </w:rPr>
        <w:t>trust in Him</w:t>
      </w:r>
      <w:r w:rsidRPr="00DC67EA">
        <w:rPr>
          <w:rFonts w:asciiTheme="minorHAnsi" w:hAnsiTheme="minorHAnsi"/>
          <w:i/>
          <w:iCs/>
          <w:color w:val="000000"/>
          <w:szCs w:val="20"/>
        </w:rPr>
        <w:t xml:space="preserve">.”  </w:t>
      </w:r>
    </w:p>
    <w:p w14:paraId="7532FD0A" w14:textId="77777777" w:rsidR="00DC67EA" w:rsidRPr="00DC67EA" w:rsidRDefault="00DC67EA" w:rsidP="00DC67EA">
      <w:pPr>
        <w:ind w:left="2880"/>
        <w:rPr>
          <w:rFonts w:asciiTheme="minorHAnsi" w:hAnsiTheme="minorHAnsi"/>
          <w:b/>
          <w:bCs/>
          <w:color w:val="000000"/>
          <w:szCs w:val="20"/>
        </w:rPr>
      </w:pPr>
    </w:p>
    <w:p w14:paraId="7532FD0B" w14:textId="77777777" w:rsidR="00DC67EA" w:rsidRPr="00DC67EA" w:rsidRDefault="00DC67EA" w:rsidP="00DC67EA">
      <w:pPr>
        <w:ind w:left="1440"/>
        <w:rPr>
          <w:rFonts w:asciiTheme="minorHAnsi" w:hAnsiTheme="minorHAnsi"/>
          <w:i/>
          <w:iCs/>
          <w:color w:val="000000"/>
          <w:szCs w:val="20"/>
        </w:rPr>
      </w:pPr>
      <w:r w:rsidRPr="00DC67EA">
        <w:rPr>
          <w:rFonts w:asciiTheme="minorHAnsi" w:hAnsiTheme="minorHAnsi"/>
          <w:b/>
          <w:bCs/>
          <w:color w:val="000000"/>
          <w:szCs w:val="20"/>
        </w:rPr>
        <w:t>Psalm 72:1-2</w:t>
      </w:r>
      <w:r w:rsidRPr="00DC67EA">
        <w:rPr>
          <w:rFonts w:asciiTheme="minorHAnsi" w:hAnsiTheme="minorHAnsi"/>
          <w:color w:val="000000"/>
          <w:szCs w:val="20"/>
        </w:rPr>
        <w:t>, “</w:t>
      </w:r>
      <w:r w:rsidRPr="00DC67EA">
        <w:rPr>
          <w:rFonts w:asciiTheme="minorHAnsi" w:hAnsiTheme="minorHAnsi"/>
          <w:b/>
          <w:bCs/>
          <w:color w:val="000000"/>
          <w:szCs w:val="20"/>
        </w:rPr>
        <w:t>1</w:t>
      </w:r>
      <w:r w:rsidRPr="00DC67EA">
        <w:rPr>
          <w:rFonts w:asciiTheme="minorHAnsi" w:hAnsiTheme="minorHAnsi"/>
          <w:color w:val="000000"/>
          <w:szCs w:val="20"/>
        </w:rPr>
        <w:t xml:space="preserve"> </w:t>
      </w:r>
      <w:r w:rsidRPr="00DC67EA">
        <w:rPr>
          <w:rFonts w:asciiTheme="minorHAnsi" w:hAnsiTheme="minorHAnsi"/>
          <w:i/>
          <w:iCs/>
          <w:color w:val="000000"/>
          <w:szCs w:val="20"/>
        </w:rPr>
        <w:t xml:space="preserve">Give the </w:t>
      </w:r>
      <w:r w:rsidRPr="00DC67EA">
        <w:rPr>
          <w:rFonts w:asciiTheme="minorHAnsi" w:hAnsiTheme="minorHAnsi"/>
          <w:i/>
          <w:iCs/>
          <w:color w:val="000000"/>
          <w:szCs w:val="20"/>
          <w:u w:val="single"/>
        </w:rPr>
        <w:t>king</w:t>
      </w:r>
      <w:r w:rsidRPr="00DC67EA">
        <w:rPr>
          <w:rFonts w:asciiTheme="minorHAnsi" w:hAnsiTheme="minorHAnsi"/>
          <w:i/>
          <w:iCs/>
          <w:color w:val="000000"/>
          <w:szCs w:val="20"/>
        </w:rPr>
        <w:t xml:space="preserve"> Your </w:t>
      </w:r>
      <w:r w:rsidRPr="00DC67EA">
        <w:rPr>
          <w:rFonts w:asciiTheme="minorHAnsi" w:hAnsiTheme="minorHAnsi"/>
          <w:i/>
          <w:iCs/>
          <w:color w:val="000000"/>
          <w:szCs w:val="20"/>
          <w:u w:val="single"/>
        </w:rPr>
        <w:t>judgments</w:t>
      </w:r>
      <w:r w:rsidRPr="00DC67EA">
        <w:rPr>
          <w:rFonts w:asciiTheme="minorHAnsi" w:hAnsiTheme="minorHAnsi"/>
          <w:i/>
          <w:iCs/>
          <w:color w:val="000000"/>
          <w:szCs w:val="20"/>
        </w:rPr>
        <w:t xml:space="preserve">, O God, and Your </w:t>
      </w:r>
      <w:r w:rsidRPr="00DC67EA">
        <w:rPr>
          <w:rFonts w:asciiTheme="minorHAnsi" w:hAnsiTheme="minorHAnsi"/>
          <w:i/>
          <w:iCs/>
          <w:color w:val="000000"/>
          <w:szCs w:val="20"/>
          <w:u w:val="single"/>
        </w:rPr>
        <w:t>righteousness</w:t>
      </w:r>
      <w:r w:rsidRPr="00DC67EA">
        <w:rPr>
          <w:rFonts w:asciiTheme="minorHAnsi" w:hAnsiTheme="minorHAnsi"/>
          <w:i/>
          <w:iCs/>
          <w:color w:val="000000"/>
          <w:szCs w:val="20"/>
        </w:rPr>
        <w:t xml:space="preserve"> to the </w:t>
      </w:r>
      <w:r w:rsidRPr="00DC67EA">
        <w:rPr>
          <w:rFonts w:asciiTheme="minorHAnsi" w:hAnsiTheme="minorHAnsi"/>
          <w:i/>
          <w:iCs/>
          <w:color w:val="000000"/>
          <w:szCs w:val="20"/>
          <w:u w:val="single"/>
        </w:rPr>
        <w:t>king’s son</w:t>
      </w:r>
      <w:r w:rsidRPr="00DC67EA">
        <w:rPr>
          <w:rFonts w:asciiTheme="minorHAnsi" w:hAnsiTheme="minorHAnsi"/>
          <w:b/>
          <w:bCs/>
          <w:i/>
          <w:iCs/>
          <w:color w:val="000000"/>
          <w:szCs w:val="20"/>
        </w:rPr>
        <w:t>.</w:t>
      </w:r>
      <w:r w:rsidRPr="00DC67EA">
        <w:rPr>
          <w:rFonts w:asciiTheme="minorHAnsi" w:hAnsiTheme="minorHAnsi"/>
          <w:b/>
          <w:bCs/>
          <w:color w:val="000000"/>
          <w:szCs w:val="20"/>
        </w:rPr>
        <w:t xml:space="preserve">  2</w:t>
      </w:r>
      <w:r w:rsidRPr="00DC67EA">
        <w:rPr>
          <w:rFonts w:asciiTheme="minorHAnsi" w:hAnsiTheme="minorHAnsi"/>
          <w:color w:val="000000"/>
          <w:szCs w:val="20"/>
        </w:rPr>
        <w:t xml:space="preserve"> [That] </w:t>
      </w:r>
      <w:r w:rsidRPr="00DC67EA">
        <w:rPr>
          <w:rFonts w:asciiTheme="minorHAnsi" w:hAnsiTheme="minorHAnsi"/>
          <w:i/>
          <w:iCs/>
          <w:color w:val="000000"/>
          <w:szCs w:val="20"/>
        </w:rPr>
        <w:t xml:space="preserve">he will </w:t>
      </w:r>
      <w:r w:rsidRPr="00DC67EA">
        <w:rPr>
          <w:rFonts w:asciiTheme="minorHAnsi" w:hAnsiTheme="minorHAnsi"/>
          <w:i/>
          <w:iCs/>
          <w:color w:val="000000"/>
          <w:szCs w:val="20"/>
          <w:u w:val="single"/>
        </w:rPr>
        <w:t>judge</w:t>
      </w:r>
      <w:r w:rsidRPr="00DC67EA">
        <w:rPr>
          <w:rFonts w:asciiTheme="minorHAnsi" w:hAnsiTheme="minorHAnsi"/>
          <w:i/>
          <w:iCs/>
          <w:color w:val="000000"/>
          <w:szCs w:val="20"/>
        </w:rPr>
        <w:t xml:space="preserve"> Your people with </w:t>
      </w:r>
      <w:r w:rsidRPr="00DC67EA">
        <w:rPr>
          <w:rFonts w:asciiTheme="minorHAnsi" w:hAnsiTheme="minorHAnsi"/>
          <w:i/>
          <w:iCs/>
          <w:color w:val="000000"/>
          <w:szCs w:val="20"/>
          <w:u w:val="single"/>
        </w:rPr>
        <w:t>righteousness</w:t>
      </w:r>
      <w:r w:rsidRPr="00DC67EA">
        <w:rPr>
          <w:rFonts w:asciiTheme="minorHAnsi" w:hAnsiTheme="minorHAnsi"/>
          <w:i/>
          <w:iCs/>
          <w:color w:val="000000"/>
          <w:szCs w:val="20"/>
        </w:rPr>
        <w:t xml:space="preserve">, and Your </w:t>
      </w:r>
      <w:r w:rsidRPr="00DC67EA">
        <w:rPr>
          <w:rFonts w:asciiTheme="minorHAnsi" w:hAnsiTheme="minorHAnsi"/>
          <w:i/>
          <w:iCs/>
          <w:color w:val="000000"/>
          <w:szCs w:val="20"/>
          <w:u w:val="single"/>
        </w:rPr>
        <w:t>poor</w:t>
      </w:r>
      <w:r w:rsidRPr="00DC67EA">
        <w:rPr>
          <w:rFonts w:asciiTheme="minorHAnsi" w:hAnsiTheme="minorHAnsi"/>
          <w:i/>
          <w:iCs/>
          <w:color w:val="000000"/>
          <w:szCs w:val="20"/>
        </w:rPr>
        <w:t xml:space="preserve"> with </w:t>
      </w:r>
      <w:r w:rsidRPr="00DC67EA">
        <w:rPr>
          <w:rFonts w:asciiTheme="minorHAnsi" w:hAnsiTheme="minorHAnsi"/>
          <w:i/>
          <w:iCs/>
          <w:color w:val="000000"/>
          <w:szCs w:val="20"/>
          <w:u w:val="single"/>
        </w:rPr>
        <w:t>justice</w:t>
      </w:r>
      <w:r w:rsidRPr="00DC67EA">
        <w:rPr>
          <w:rFonts w:asciiTheme="minorHAnsi" w:hAnsiTheme="minorHAnsi"/>
          <w:i/>
          <w:iCs/>
          <w:color w:val="000000"/>
          <w:szCs w:val="20"/>
        </w:rPr>
        <w:t>.”</w:t>
      </w:r>
    </w:p>
    <w:p w14:paraId="7532FD0C" w14:textId="77777777" w:rsidR="00DC67EA" w:rsidRPr="00DC67EA" w:rsidRDefault="00DC67EA" w:rsidP="00DC67EA">
      <w:pPr>
        <w:ind w:left="2880"/>
        <w:rPr>
          <w:rFonts w:asciiTheme="minorHAnsi" w:hAnsiTheme="minorHAnsi"/>
          <w:color w:val="000000"/>
          <w:szCs w:val="20"/>
        </w:rPr>
      </w:pPr>
    </w:p>
    <w:p w14:paraId="7532FD0D" w14:textId="77777777" w:rsidR="00DC67EA" w:rsidRPr="00DC67EA" w:rsidRDefault="00DC67EA" w:rsidP="00DC67EA">
      <w:pPr>
        <w:ind w:left="1440"/>
        <w:rPr>
          <w:rFonts w:asciiTheme="minorHAnsi" w:hAnsiTheme="minorHAnsi"/>
          <w:i/>
          <w:iCs/>
          <w:color w:val="000000"/>
          <w:szCs w:val="20"/>
        </w:rPr>
      </w:pPr>
      <w:r w:rsidRPr="00DC67EA">
        <w:rPr>
          <w:rFonts w:asciiTheme="minorHAnsi" w:hAnsiTheme="minorHAnsi"/>
          <w:b/>
          <w:bCs/>
          <w:color w:val="000000"/>
          <w:szCs w:val="20"/>
        </w:rPr>
        <w:t xml:space="preserve">Joel 2:28, </w:t>
      </w:r>
      <w:r w:rsidRPr="00DC67EA">
        <w:rPr>
          <w:rFonts w:asciiTheme="minorHAnsi" w:hAnsiTheme="minorHAnsi"/>
          <w:color w:val="000000"/>
          <w:szCs w:val="20"/>
        </w:rPr>
        <w:t>“…</w:t>
      </w:r>
      <w:r w:rsidRPr="00DC67EA">
        <w:rPr>
          <w:rFonts w:asciiTheme="minorHAnsi" w:hAnsiTheme="minorHAnsi"/>
          <w:i/>
          <w:iCs/>
          <w:color w:val="000000"/>
          <w:szCs w:val="20"/>
        </w:rPr>
        <w:t>I</w:t>
      </w:r>
      <w:r w:rsidRPr="00DC67EA">
        <w:rPr>
          <w:rFonts w:asciiTheme="minorHAnsi" w:hAnsiTheme="minorHAnsi"/>
          <w:color w:val="000000"/>
          <w:szCs w:val="20"/>
        </w:rPr>
        <w:t xml:space="preserve"> [the Lord] </w:t>
      </w:r>
      <w:r w:rsidRPr="00DC67EA">
        <w:rPr>
          <w:rFonts w:asciiTheme="minorHAnsi" w:hAnsiTheme="minorHAnsi"/>
          <w:i/>
          <w:iCs/>
          <w:color w:val="000000"/>
          <w:szCs w:val="20"/>
        </w:rPr>
        <w:t xml:space="preserve">will </w:t>
      </w:r>
      <w:r w:rsidRPr="00DC67EA">
        <w:rPr>
          <w:rFonts w:asciiTheme="minorHAnsi" w:hAnsiTheme="minorHAnsi"/>
          <w:i/>
          <w:iCs/>
          <w:color w:val="000000"/>
          <w:szCs w:val="20"/>
          <w:u w:val="single"/>
        </w:rPr>
        <w:t>pour out My Spirit</w:t>
      </w:r>
      <w:r w:rsidRPr="00DC67EA">
        <w:rPr>
          <w:rFonts w:asciiTheme="minorHAnsi" w:hAnsiTheme="minorHAnsi"/>
          <w:i/>
          <w:iCs/>
          <w:color w:val="000000"/>
          <w:szCs w:val="20"/>
        </w:rPr>
        <w:t xml:space="preserve"> on all flesh; your sons and your daughters shall </w:t>
      </w:r>
      <w:r w:rsidRPr="00DC67EA">
        <w:rPr>
          <w:rFonts w:asciiTheme="minorHAnsi" w:hAnsiTheme="minorHAnsi"/>
          <w:i/>
          <w:iCs/>
          <w:color w:val="000000"/>
          <w:szCs w:val="20"/>
          <w:u w:val="single"/>
        </w:rPr>
        <w:t>prophesy</w:t>
      </w:r>
      <w:r w:rsidRPr="00DC67EA">
        <w:rPr>
          <w:rFonts w:asciiTheme="minorHAnsi" w:hAnsiTheme="minorHAnsi"/>
          <w:i/>
          <w:iCs/>
          <w:color w:val="000000"/>
          <w:szCs w:val="20"/>
        </w:rPr>
        <w:t xml:space="preserve">, your old men shall </w:t>
      </w:r>
      <w:r w:rsidRPr="00DC67EA">
        <w:rPr>
          <w:rFonts w:asciiTheme="minorHAnsi" w:hAnsiTheme="minorHAnsi"/>
          <w:i/>
          <w:iCs/>
          <w:color w:val="000000"/>
          <w:szCs w:val="20"/>
          <w:u w:val="single"/>
        </w:rPr>
        <w:t>dream dreams</w:t>
      </w:r>
      <w:r w:rsidRPr="00DC67EA">
        <w:rPr>
          <w:rFonts w:asciiTheme="minorHAnsi" w:hAnsiTheme="minorHAnsi"/>
          <w:i/>
          <w:iCs/>
          <w:color w:val="000000"/>
          <w:szCs w:val="20"/>
        </w:rPr>
        <w:t xml:space="preserve">, your young men shall see </w:t>
      </w:r>
      <w:r w:rsidRPr="00DC67EA">
        <w:rPr>
          <w:rFonts w:asciiTheme="minorHAnsi" w:hAnsiTheme="minorHAnsi"/>
          <w:i/>
          <w:iCs/>
          <w:color w:val="000000"/>
          <w:szCs w:val="20"/>
          <w:u w:val="single"/>
        </w:rPr>
        <w:t>visions</w:t>
      </w:r>
      <w:r w:rsidRPr="00DC67EA">
        <w:rPr>
          <w:rFonts w:asciiTheme="minorHAnsi" w:hAnsiTheme="minorHAnsi"/>
          <w:i/>
          <w:iCs/>
          <w:color w:val="000000"/>
          <w:szCs w:val="20"/>
        </w:rPr>
        <w:t>.”</w:t>
      </w:r>
    </w:p>
    <w:p w14:paraId="7532FD0E" w14:textId="77777777" w:rsidR="00DC67EA" w:rsidRPr="00DC67EA" w:rsidRDefault="00DC67EA" w:rsidP="00DC67EA">
      <w:pPr>
        <w:rPr>
          <w:rFonts w:asciiTheme="minorHAnsi" w:hAnsiTheme="minorHAnsi" w:cs="Arial"/>
          <w:color w:val="000000"/>
          <w:sz w:val="20"/>
          <w:szCs w:val="20"/>
        </w:rPr>
      </w:pPr>
    </w:p>
    <w:p w14:paraId="7532FD0F" w14:textId="77777777" w:rsidR="00DC67EA" w:rsidRPr="00DC67EA" w:rsidRDefault="00DC67EA" w:rsidP="00DC67EA">
      <w:pPr>
        <w:ind w:left="1440"/>
        <w:rPr>
          <w:rFonts w:asciiTheme="minorHAnsi" w:hAnsiTheme="minorHAnsi"/>
          <w:color w:val="000000"/>
          <w:szCs w:val="20"/>
        </w:rPr>
      </w:pPr>
      <w:r w:rsidRPr="00DC67EA">
        <w:rPr>
          <w:rFonts w:asciiTheme="minorHAnsi" w:hAnsiTheme="minorHAnsi"/>
          <w:b/>
          <w:bCs/>
          <w:color w:val="000000"/>
          <w:szCs w:val="20"/>
        </w:rPr>
        <w:t>Col. 1:9-11</w:t>
      </w:r>
      <w:r w:rsidRPr="00DC67EA">
        <w:rPr>
          <w:rFonts w:asciiTheme="minorHAnsi" w:hAnsiTheme="minorHAnsi"/>
          <w:color w:val="000000"/>
          <w:szCs w:val="20"/>
        </w:rPr>
        <w:t>, “</w:t>
      </w:r>
      <w:r w:rsidRPr="00DC67EA">
        <w:rPr>
          <w:rFonts w:asciiTheme="minorHAnsi" w:hAnsiTheme="minorHAnsi"/>
          <w:b/>
          <w:bCs/>
          <w:color w:val="000000"/>
          <w:szCs w:val="20"/>
        </w:rPr>
        <w:t>9</w:t>
      </w:r>
      <w:r w:rsidRPr="00DC67EA">
        <w:rPr>
          <w:rFonts w:asciiTheme="minorHAnsi" w:hAnsiTheme="minorHAnsi"/>
          <w:color w:val="000000"/>
          <w:szCs w:val="20"/>
        </w:rPr>
        <w:t xml:space="preserve"> …</w:t>
      </w:r>
      <w:r w:rsidRPr="00DC67EA">
        <w:rPr>
          <w:rFonts w:asciiTheme="minorHAnsi" w:hAnsiTheme="minorHAnsi"/>
          <w:i/>
          <w:iCs/>
          <w:color w:val="000000"/>
          <w:szCs w:val="20"/>
        </w:rPr>
        <w:t xml:space="preserve">that you may be </w:t>
      </w:r>
      <w:r w:rsidRPr="00DC67EA">
        <w:rPr>
          <w:rFonts w:asciiTheme="minorHAnsi" w:hAnsiTheme="minorHAnsi"/>
          <w:i/>
          <w:iCs/>
          <w:color w:val="000000"/>
          <w:szCs w:val="20"/>
          <w:u w:val="single"/>
        </w:rPr>
        <w:t>filled</w:t>
      </w:r>
      <w:r w:rsidRPr="00DC67EA">
        <w:rPr>
          <w:rFonts w:asciiTheme="minorHAnsi" w:hAnsiTheme="minorHAnsi"/>
          <w:i/>
          <w:iCs/>
          <w:color w:val="000000"/>
          <w:szCs w:val="20"/>
        </w:rPr>
        <w:t xml:space="preserve"> with the knowledge of His </w:t>
      </w:r>
      <w:r w:rsidRPr="00DC67EA">
        <w:rPr>
          <w:rFonts w:asciiTheme="minorHAnsi" w:hAnsiTheme="minorHAnsi"/>
          <w:i/>
          <w:iCs/>
          <w:color w:val="000000"/>
          <w:szCs w:val="20"/>
          <w:u w:val="single"/>
        </w:rPr>
        <w:t xml:space="preserve">will </w:t>
      </w:r>
      <w:r w:rsidRPr="00DC67EA">
        <w:rPr>
          <w:rFonts w:asciiTheme="minorHAnsi" w:hAnsiTheme="minorHAnsi"/>
          <w:i/>
          <w:iCs/>
          <w:color w:val="000000"/>
          <w:szCs w:val="20"/>
        </w:rPr>
        <w:t xml:space="preserve">in all </w:t>
      </w:r>
      <w:r w:rsidRPr="00DC67EA">
        <w:rPr>
          <w:rFonts w:asciiTheme="minorHAnsi" w:hAnsiTheme="minorHAnsi"/>
          <w:i/>
          <w:iCs/>
          <w:color w:val="000000"/>
          <w:szCs w:val="20"/>
          <w:u w:val="single"/>
        </w:rPr>
        <w:t>wisdom</w:t>
      </w:r>
      <w:r w:rsidRPr="00DC67EA">
        <w:rPr>
          <w:rFonts w:asciiTheme="minorHAnsi" w:hAnsiTheme="minorHAnsi"/>
          <w:i/>
          <w:iCs/>
          <w:color w:val="000000"/>
          <w:szCs w:val="20"/>
        </w:rPr>
        <w:t xml:space="preserve"> and spiritual </w:t>
      </w:r>
      <w:r w:rsidRPr="00DC67EA">
        <w:rPr>
          <w:rFonts w:asciiTheme="minorHAnsi" w:hAnsiTheme="minorHAnsi"/>
          <w:i/>
          <w:iCs/>
          <w:color w:val="000000"/>
          <w:szCs w:val="20"/>
          <w:u w:val="single"/>
        </w:rPr>
        <w:t>understanding</w:t>
      </w:r>
      <w:r w:rsidRPr="00DC67EA">
        <w:rPr>
          <w:rFonts w:asciiTheme="minorHAnsi" w:hAnsiTheme="minorHAnsi"/>
          <w:i/>
          <w:iCs/>
          <w:color w:val="000000"/>
          <w:szCs w:val="20"/>
        </w:rPr>
        <w:t>;</w:t>
      </w:r>
      <w:r w:rsidRPr="00DC67EA">
        <w:rPr>
          <w:rFonts w:asciiTheme="minorHAnsi" w:hAnsiTheme="minorHAnsi"/>
          <w:color w:val="000000"/>
          <w:szCs w:val="20"/>
        </w:rPr>
        <w:t xml:space="preserve"> </w:t>
      </w:r>
      <w:r w:rsidRPr="00DC67EA">
        <w:rPr>
          <w:rFonts w:asciiTheme="minorHAnsi" w:hAnsiTheme="minorHAnsi"/>
          <w:b/>
          <w:bCs/>
          <w:color w:val="000000"/>
          <w:szCs w:val="20"/>
        </w:rPr>
        <w:t>10</w:t>
      </w:r>
      <w:r w:rsidRPr="00DC67EA">
        <w:rPr>
          <w:rFonts w:asciiTheme="minorHAnsi" w:hAnsiTheme="minorHAnsi"/>
          <w:color w:val="000000"/>
          <w:szCs w:val="20"/>
        </w:rPr>
        <w:t xml:space="preserve"> </w:t>
      </w:r>
      <w:r w:rsidRPr="00DC67EA">
        <w:rPr>
          <w:rFonts w:asciiTheme="minorHAnsi" w:hAnsiTheme="minorHAnsi"/>
          <w:i/>
          <w:iCs/>
          <w:color w:val="000000"/>
          <w:szCs w:val="20"/>
        </w:rPr>
        <w:t xml:space="preserve">that you may walk worthy of the Lord, fully </w:t>
      </w:r>
      <w:r w:rsidRPr="00DC67EA">
        <w:rPr>
          <w:rFonts w:asciiTheme="minorHAnsi" w:hAnsiTheme="minorHAnsi"/>
          <w:i/>
          <w:iCs/>
          <w:color w:val="000000"/>
          <w:szCs w:val="20"/>
          <w:u w:val="single"/>
        </w:rPr>
        <w:t>pleasing Him</w:t>
      </w:r>
      <w:r w:rsidRPr="00DC67EA">
        <w:rPr>
          <w:rFonts w:asciiTheme="minorHAnsi" w:hAnsiTheme="minorHAnsi"/>
          <w:i/>
          <w:iCs/>
          <w:color w:val="000000"/>
          <w:szCs w:val="20"/>
        </w:rPr>
        <w:t xml:space="preserve">, being </w:t>
      </w:r>
      <w:r w:rsidRPr="00DC67EA">
        <w:rPr>
          <w:rFonts w:asciiTheme="minorHAnsi" w:hAnsiTheme="minorHAnsi"/>
          <w:i/>
          <w:iCs/>
          <w:color w:val="000000"/>
          <w:szCs w:val="20"/>
          <w:u w:val="single"/>
        </w:rPr>
        <w:t>fruitful</w:t>
      </w:r>
      <w:r w:rsidRPr="00DC67EA">
        <w:rPr>
          <w:rFonts w:asciiTheme="minorHAnsi" w:hAnsiTheme="minorHAnsi"/>
          <w:i/>
          <w:iCs/>
          <w:color w:val="000000"/>
          <w:szCs w:val="20"/>
        </w:rPr>
        <w:t xml:space="preserve"> in every </w:t>
      </w:r>
      <w:r w:rsidRPr="00DC67EA">
        <w:rPr>
          <w:rFonts w:asciiTheme="minorHAnsi" w:hAnsiTheme="minorHAnsi"/>
          <w:i/>
          <w:iCs/>
          <w:color w:val="000000"/>
          <w:szCs w:val="20"/>
          <w:u w:val="single"/>
        </w:rPr>
        <w:t>good work</w:t>
      </w:r>
      <w:r w:rsidRPr="00DC67EA">
        <w:rPr>
          <w:rFonts w:asciiTheme="minorHAnsi" w:hAnsiTheme="minorHAnsi"/>
          <w:i/>
          <w:iCs/>
          <w:color w:val="000000"/>
          <w:szCs w:val="20"/>
        </w:rPr>
        <w:t xml:space="preserve"> and increasing in the </w:t>
      </w:r>
      <w:r w:rsidRPr="00DC67EA">
        <w:rPr>
          <w:rFonts w:asciiTheme="minorHAnsi" w:hAnsiTheme="minorHAnsi"/>
          <w:i/>
          <w:iCs/>
          <w:color w:val="000000"/>
          <w:szCs w:val="20"/>
          <w:u w:val="single"/>
        </w:rPr>
        <w:t>knowledge of God</w:t>
      </w:r>
      <w:r w:rsidRPr="00DC67EA">
        <w:rPr>
          <w:rFonts w:asciiTheme="minorHAnsi" w:hAnsiTheme="minorHAnsi"/>
          <w:i/>
          <w:iCs/>
          <w:color w:val="000000"/>
          <w:szCs w:val="20"/>
        </w:rPr>
        <w:t>;</w:t>
      </w:r>
      <w:r w:rsidRPr="00DC67EA">
        <w:rPr>
          <w:rFonts w:asciiTheme="minorHAnsi" w:hAnsiTheme="minorHAnsi"/>
          <w:color w:val="000000"/>
          <w:szCs w:val="20"/>
        </w:rPr>
        <w:t xml:space="preserve"> </w:t>
      </w:r>
      <w:r w:rsidRPr="00DC67EA">
        <w:rPr>
          <w:rFonts w:asciiTheme="minorHAnsi" w:hAnsiTheme="minorHAnsi"/>
          <w:b/>
          <w:bCs/>
          <w:color w:val="000000"/>
          <w:szCs w:val="20"/>
        </w:rPr>
        <w:t>11</w:t>
      </w:r>
      <w:r w:rsidRPr="00DC67EA">
        <w:rPr>
          <w:rFonts w:asciiTheme="minorHAnsi" w:hAnsiTheme="minorHAnsi"/>
          <w:color w:val="000000"/>
          <w:szCs w:val="20"/>
        </w:rPr>
        <w:t xml:space="preserve"> </w:t>
      </w:r>
      <w:r w:rsidRPr="00DC67EA">
        <w:rPr>
          <w:rFonts w:asciiTheme="minorHAnsi" w:hAnsiTheme="minorHAnsi"/>
          <w:i/>
          <w:iCs/>
          <w:color w:val="000000"/>
          <w:szCs w:val="20"/>
          <w:u w:val="single"/>
        </w:rPr>
        <w:t>strengthened with all might</w:t>
      </w:r>
      <w:r w:rsidRPr="00DC67EA">
        <w:rPr>
          <w:rFonts w:asciiTheme="minorHAnsi" w:hAnsiTheme="minorHAnsi"/>
          <w:i/>
          <w:iCs/>
          <w:color w:val="000000"/>
          <w:szCs w:val="20"/>
        </w:rPr>
        <w:t>, according to His glorious power, for all patience and longsuffering with joy;”</w:t>
      </w:r>
    </w:p>
    <w:p w14:paraId="7532FD10" w14:textId="2222E7CB" w:rsidR="00DC67EA" w:rsidRDefault="00DC67EA" w:rsidP="00DC67EA">
      <w:pPr>
        <w:pStyle w:val="ListParagraph"/>
        <w:tabs>
          <w:tab w:val="left" w:pos="450"/>
        </w:tabs>
        <w:ind w:left="450"/>
        <w:rPr>
          <w:rFonts w:asciiTheme="minorHAnsi" w:hAnsiTheme="minorHAnsi"/>
        </w:rPr>
      </w:pPr>
    </w:p>
    <w:p w14:paraId="30230C19" w14:textId="71D77521" w:rsidR="007145AC" w:rsidRPr="00236D57" w:rsidRDefault="0086656F" w:rsidP="00236D57">
      <w:pPr>
        <w:pStyle w:val="ListParagraph"/>
        <w:tabs>
          <w:tab w:val="left" w:pos="450"/>
        </w:tabs>
        <w:ind w:left="1440"/>
        <w:rPr>
          <w:rFonts w:asciiTheme="minorHAnsi" w:hAnsiTheme="minorHAnsi"/>
          <w:i/>
          <w:iCs/>
        </w:rPr>
      </w:pPr>
      <w:r>
        <w:rPr>
          <w:rFonts w:asciiTheme="minorHAnsi" w:hAnsiTheme="minorHAnsi"/>
          <w:b/>
          <w:bCs/>
        </w:rPr>
        <w:t>P</w:t>
      </w:r>
      <w:r w:rsidR="0000746A">
        <w:rPr>
          <w:rFonts w:asciiTheme="minorHAnsi" w:hAnsiTheme="minorHAnsi"/>
          <w:b/>
          <w:bCs/>
        </w:rPr>
        <w:t>hi. 1:27</w:t>
      </w:r>
      <w:r w:rsidR="00236D57">
        <w:rPr>
          <w:rFonts w:asciiTheme="minorHAnsi" w:hAnsiTheme="minorHAnsi"/>
          <w:i/>
          <w:iCs/>
        </w:rPr>
        <w:t>, “Whatever happens, conduct yourselves in a manner worthy of the gospel of Christ.”</w:t>
      </w:r>
    </w:p>
    <w:sectPr w:rsidR="007145AC" w:rsidRPr="00236D57" w:rsidSect="00FB32B3">
      <w:headerReference w:type="default" r:id="rId8"/>
      <w:footerReference w:type="even"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5DE5" w14:textId="77777777" w:rsidR="005B1336" w:rsidRDefault="005B1336">
      <w:r>
        <w:separator/>
      </w:r>
    </w:p>
  </w:endnote>
  <w:endnote w:type="continuationSeparator" w:id="0">
    <w:p w14:paraId="72BD4027" w14:textId="77777777" w:rsidR="005B1336" w:rsidRDefault="005B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Bold">
    <w:panose1 w:val="02020802060401020303"/>
    <w:charset w:val="00"/>
    <w:family w:val="auto"/>
    <w:pitch w:val="variable"/>
    <w:sig w:usb0="03000000"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FD19" w14:textId="77777777" w:rsidR="008609D2" w:rsidRDefault="00860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2FD1A" w14:textId="77777777" w:rsidR="008609D2" w:rsidRDefault="00860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FD1B" w14:textId="77777777" w:rsidR="008609D2" w:rsidRDefault="00860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65B">
      <w:rPr>
        <w:rStyle w:val="PageNumber"/>
        <w:noProof/>
      </w:rPr>
      <w:t>6</w:t>
    </w:r>
    <w:r>
      <w:rPr>
        <w:rStyle w:val="PageNumber"/>
      </w:rPr>
      <w:fldChar w:fldCharType="end"/>
    </w:r>
  </w:p>
  <w:p w14:paraId="7532FD1C" w14:textId="77777777" w:rsidR="008609D2" w:rsidRDefault="008609D2" w:rsidP="00557EBC">
    <w:pPr>
      <w:pStyle w:val="Footer"/>
      <w:ind w:right="360"/>
    </w:pPr>
    <w:r>
      <w:t>___________________________________________________________________________</w:t>
    </w:r>
  </w:p>
  <w:p w14:paraId="7532FD1D" w14:textId="77777777" w:rsidR="008609D2" w:rsidRPr="006A2780" w:rsidRDefault="005B1336" w:rsidP="00557EBC">
    <w:pPr>
      <w:pStyle w:val="Footer"/>
      <w:ind w:right="360"/>
      <w:rPr>
        <w:i/>
        <w:sz w:val="20"/>
        <w:szCs w:val="20"/>
      </w:rPr>
    </w:pPr>
    <w:hyperlink r:id="rId1" w:history="1">
      <w:r w:rsidR="008609D2" w:rsidRPr="006A2780">
        <w:rPr>
          <w:rStyle w:val="Hyperlink"/>
          <w:i/>
          <w:color w:val="auto"/>
          <w:sz w:val="20"/>
          <w:szCs w:val="20"/>
          <w:u w:val="none"/>
        </w:rPr>
        <w:t>joshua@calvaryhouston.com</w:t>
      </w:r>
    </w:hyperlink>
    <w:r w:rsidR="008609D2" w:rsidRPr="006A2780">
      <w:rPr>
        <w:i/>
        <w:sz w:val="20"/>
        <w:szCs w:val="20"/>
      </w:rPr>
      <w:t xml:space="preserve"> </w:t>
    </w:r>
  </w:p>
  <w:p w14:paraId="7532FD1E" w14:textId="77777777" w:rsidR="008609D2" w:rsidRDefault="008609D2" w:rsidP="00557EB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8071" w14:textId="77777777" w:rsidR="005B1336" w:rsidRDefault="005B1336">
      <w:r>
        <w:separator/>
      </w:r>
    </w:p>
  </w:footnote>
  <w:footnote w:type="continuationSeparator" w:id="0">
    <w:p w14:paraId="5DCC552E" w14:textId="77777777" w:rsidR="005B1336" w:rsidRDefault="005B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FD17" w14:textId="0F7DC5FC" w:rsidR="008609D2" w:rsidRPr="00DF0A93" w:rsidRDefault="008609D2" w:rsidP="00DF0A93">
    <w:pPr>
      <w:pStyle w:val="Header"/>
      <w:rPr>
        <w:rFonts w:ascii="Verdana" w:hAnsi="Verdana"/>
        <w:iCs/>
        <w:u w:val="single"/>
      </w:rPr>
    </w:pPr>
    <w:r w:rsidRPr="00DF0A93">
      <w:rPr>
        <w:rFonts w:ascii="Verdana" w:hAnsi="Verdana"/>
        <w:iCs/>
        <w:u w:val="single"/>
      </w:rPr>
      <w:t xml:space="preserve">Prayer, Revival, </w:t>
    </w:r>
    <w:r w:rsidR="005A646D">
      <w:rPr>
        <w:rFonts w:ascii="Verdana" w:hAnsi="Verdana"/>
        <w:iCs/>
        <w:u w:val="single"/>
      </w:rPr>
      <w:t>National Crisis</w:t>
    </w:r>
    <w:r w:rsidR="00ED59B1">
      <w:rPr>
        <w:rFonts w:ascii="Verdana" w:hAnsi="Verdana"/>
        <w:iCs/>
        <w:u w:val="single"/>
      </w:rPr>
      <w:t xml:space="preserve">           </w:t>
    </w:r>
    <w:r w:rsidR="006C312B">
      <w:rPr>
        <w:rFonts w:ascii="Verdana" w:hAnsi="Verdana"/>
        <w:iCs/>
        <w:u w:val="single"/>
      </w:rPr>
      <w:t xml:space="preserve">                           </w:t>
    </w:r>
    <w:r w:rsidR="005A646D">
      <w:rPr>
        <w:rFonts w:ascii="Verdana" w:hAnsi="Verdana"/>
        <w:iCs/>
        <w:u w:val="single"/>
      </w:rPr>
      <w:t>_______________</w:t>
    </w:r>
    <w:r w:rsidR="005A646D">
      <w:rPr>
        <w:rFonts w:ascii="Verdana" w:hAnsi="Verdana"/>
        <w:iCs/>
        <w:u w:val="single"/>
        <w:vertAlign w:val="superscript"/>
      </w:rPr>
      <w:t xml:space="preserve">   </w:t>
    </w:r>
  </w:p>
  <w:p w14:paraId="7532FD18" w14:textId="77777777" w:rsidR="008609D2" w:rsidRPr="00DF0A93" w:rsidRDefault="008609D2">
    <w:pPr>
      <w:pStyle w:val="Header"/>
      <w:rPr>
        <w:rFonts w:ascii="Verdana" w:hAnsi="Verdana"/>
        <w:i/>
        <w:iCs/>
      </w:rPr>
    </w:pPr>
    <w:r>
      <w:rPr>
        <w:rFonts w:ascii="Verdana" w:hAnsi="Verdana"/>
        <w:i/>
        <w:iCs/>
      </w:rPr>
      <w:t xml:space="preserve">Psalm 2, Joel 2, Acts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1BE"/>
    <w:multiLevelType w:val="hybridMultilevel"/>
    <w:tmpl w:val="B1FE0774"/>
    <w:lvl w:ilvl="0" w:tplc="A2AE7D5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38A5AA7"/>
    <w:multiLevelType w:val="hybridMultilevel"/>
    <w:tmpl w:val="DF5A2264"/>
    <w:lvl w:ilvl="0" w:tplc="C6BEE3C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D2413F8"/>
    <w:multiLevelType w:val="hybridMultilevel"/>
    <w:tmpl w:val="AA2ABCAE"/>
    <w:lvl w:ilvl="0" w:tplc="06C4C79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71202"/>
    <w:multiLevelType w:val="hybridMultilevel"/>
    <w:tmpl w:val="9C04ED3A"/>
    <w:lvl w:ilvl="0" w:tplc="17349D78">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A0220"/>
    <w:multiLevelType w:val="hybridMultilevel"/>
    <w:tmpl w:val="425087FC"/>
    <w:lvl w:ilvl="0" w:tplc="473C3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093315"/>
    <w:multiLevelType w:val="hybridMultilevel"/>
    <w:tmpl w:val="A0B6D97C"/>
    <w:lvl w:ilvl="0" w:tplc="FEF22796">
      <w:start w:val="1"/>
      <w:numFmt w:val="upperRoman"/>
      <w:pStyle w:val="Heading2"/>
      <w:lvlText w:val="%1."/>
      <w:lvlJc w:val="left"/>
      <w:pPr>
        <w:tabs>
          <w:tab w:val="num" w:pos="1080"/>
        </w:tabs>
        <w:ind w:left="108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A0179"/>
    <w:multiLevelType w:val="hybridMultilevel"/>
    <w:tmpl w:val="FAB48860"/>
    <w:lvl w:ilvl="0" w:tplc="6632243C">
      <w:start w:val="1"/>
      <w:numFmt w:val="decimal"/>
      <w:lvlText w:val="%1."/>
      <w:lvlJc w:val="left"/>
      <w:pPr>
        <w:tabs>
          <w:tab w:val="num" w:pos="1800"/>
        </w:tabs>
        <w:ind w:left="1800" w:hanging="360"/>
      </w:pPr>
      <w:rPr>
        <w:rFonts w:asciiTheme="minorHAnsi" w:eastAsia="Times New Roman" w:hAnsiTheme="minorHAnsi"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74531D0"/>
    <w:multiLevelType w:val="hybridMultilevel"/>
    <w:tmpl w:val="6636808C"/>
    <w:lvl w:ilvl="0" w:tplc="8CA299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60741D"/>
    <w:multiLevelType w:val="hybridMultilevel"/>
    <w:tmpl w:val="C4A69C48"/>
    <w:lvl w:ilvl="0" w:tplc="53E29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F1A13"/>
    <w:multiLevelType w:val="hybridMultilevel"/>
    <w:tmpl w:val="AF76CEF4"/>
    <w:lvl w:ilvl="0" w:tplc="E116C5F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FB53BDA"/>
    <w:multiLevelType w:val="hybridMultilevel"/>
    <w:tmpl w:val="F67ED3A6"/>
    <w:lvl w:ilvl="0" w:tplc="A1F60A5E">
      <w:start w:val="1"/>
      <w:numFmt w:val="upperRoman"/>
      <w:lvlText w:val="%1."/>
      <w:lvlJc w:val="left"/>
      <w:pPr>
        <w:tabs>
          <w:tab w:val="num" w:pos="1080"/>
        </w:tabs>
        <w:ind w:left="108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E13BA9"/>
    <w:multiLevelType w:val="hybridMultilevel"/>
    <w:tmpl w:val="7000262C"/>
    <w:lvl w:ilvl="0" w:tplc="781C4D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5D25AD"/>
    <w:multiLevelType w:val="hybridMultilevel"/>
    <w:tmpl w:val="59685B3A"/>
    <w:lvl w:ilvl="0" w:tplc="494427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5A60FA"/>
    <w:multiLevelType w:val="hybridMultilevel"/>
    <w:tmpl w:val="FD80D236"/>
    <w:lvl w:ilvl="0" w:tplc="09844D56">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31CC2"/>
    <w:multiLevelType w:val="multilevel"/>
    <w:tmpl w:val="EFAE8214"/>
    <w:lvl w:ilvl="0">
      <w:start w:val="3"/>
      <w:numFmt w:val="upperRoman"/>
      <w:pStyle w:val="Lv1-H"/>
      <w:lvlText w:val="%1."/>
      <w:lvlJc w:val="left"/>
      <w:pPr>
        <w:tabs>
          <w:tab w:val="num" w:pos="720"/>
        </w:tabs>
        <w:ind w:left="720" w:hanging="720"/>
      </w:pPr>
      <w:rPr>
        <w:rFonts w:ascii="Times New Roman" w:hAnsi="Times New Roman" w:cs="Times New Roman" w:hint="default"/>
        <w:b/>
        <w:bCs/>
        <w:i w:val="0"/>
        <w:iCs w:val="0"/>
        <w:caps/>
        <w:sz w:val="24"/>
        <w:szCs w:val="24"/>
      </w:rPr>
    </w:lvl>
    <w:lvl w:ilvl="1">
      <w:start w:val="1"/>
      <w:numFmt w:val="upperLetter"/>
      <w:pStyle w:val="Lv2-J"/>
      <w:lvlText w:val="%2."/>
      <w:lvlJc w:val="left"/>
      <w:pPr>
        <w:tabs>
          <w:tab w:val="num" w:pos="1440"/>
        </w:tabs>
        <w:ind w:left="1440" w:hanging="720"/>
      </w:pPr>
      <w:rPr>
        <w:rFonts w:ascii="Times New Roman" w:hAnsi="Times New Roman" w:cs="Times New Roman" w:hint="default"/>
        <w:b w:val="0"/>
        <w:bCs w:val="0"/>
        <w:i w:val="0"/>
        <w:iCs w:val="0"/>
        <w:caps w:val="0"/>
        <w:strike w:val="0"/>
        <w:dstrike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lowerRoman"/>
      <w:lvlText w:val="%5."/>
      <w:lvlJc w:val="left"/>
      <w:pPr>
        <w:tabs>
          <w:tab w:val="num" w:pos="3600"/>
        </w:tabs>
        <w:ind w:left="3312" w:hanging="432"/>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E8A3809"/>
    <w:multiLevelType w:val="hybridMultilevel"/>
    <w:tmpl w:val="FE8854E4"/>
    <w:lvl w:ilvl="0" w:tplc="8EF8302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2"/>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4"/>
  </w:num>
  <w:num w:numId="12">
    <w:abstractNumId w:val="7"/>
  </w:num>
  <w:num w:numId="13">
    <w:abstractNumId w:val="11"/>
  </w:num>
  <w:num w:numId="14">
    <w:abstractNumId w:va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57"/>
    <w:rsid w:val="000003C6"/>
    <w:rsid w:val="0000746A"/>
    <w:rsid w:val="000130D6"/>
    <w:rsid w:val="000160DE"/>
    <w:rsid w:val="000161F6"/>
    <w:rsid w:val="00044EDB"/>
    <w:rsid w:val="00051C14"/>
    <w:rsid w:val="000555F6"/>
    <w:rsid w:val="00056211"/>
    <w:rsid w:val="00077975"/>
    <w:rsid w:val="000818FA"/>
    <w:rsid w:val="00091805"/>
    <w:rsid w:val="00092795"/>
    <w:rsid w:val="000C6058"/>
    <w:rsid w:val="000D430C"/>
    <w:rsid w:val="000E410A"/>
    <w:rsid w:val="000E50CD"/>
    <w:rsid w:val="000E6945"/>
    <w:rsid w:val="00114E65"/>
    <w:rsid w:val="00116DF8"/>
    <w:rsid w:val="0012054F"/>
    <w:rsid w:val="00124DB2"/>
    <w:rsid w:val="0014062A"/>
    <w:rsid w:val="001432B6"/>
    <w:rsid w:val="001634BD"/>
    <w:rsid w:val="0016445F"/>
    <w:rsid w:val="00167E1B"/>
    <w:rsid w:val="001A1709"/>
    <w:rsid w:val="001A2630"/>
    <w:rsid w:val="001A6EE6"/>
    <w:rsid w:val="001B7942"/>
    <w:rsid w:val="001C2C30"/>
    <w:rsid w:val="001C56D8"/>
    <w:rsid w:val="00202221"/>
    <w:rsid w:val="00204FD8"/>
    <w:rsid w:val="002112C6"/>
    <w:rsid w:val="00217D00"/>
    <w:rsid w:val="00221DE8"/>
    <w:rsid w:val="00227766"/>
    <w:rsid w:val="00236D57"/>
    <w:rsid w:val="00245507"/>
    <w:rsid w:val="00246607"/>
    <w:rsid w:val="002513D1"/>
    <w:rsid w:val="00254889"/>
    <w:rsid w:val="0026022C"/>
    <w:rsid w:val="0027067F"/>
    <w:rsid w:val="00291421"/>
    <w:rsid w:val="0029292D"/>
    <w:rsid w:val="002966E9"/>
    <w:rsid w:val="002B06D7"/>
    <w:rsid w:val="002B4F46"/>
    <w:rsid w:val="002D1D46"/>
    <w:rsid w:val="002D5EA8"/>
    <w:rsid w:val="002D62A5"/>
    <w:rsid w:val="002E051C"/>
    <w:rsid w:val="002E5D7F"/>
    <w:rsid w:val="002F2FD5"/>
    <w:rsid w:val="00300C19"/>
    <w:rsid w:val="00301BD4"/>
    <w:rsid w:val="00307663"/>
    <w:rsid w:val="00314BAD"/>
    <w:rsid w:val="003160DE"/>
    <w:rsid w:val="00316E10"/>
    <w:rsid w:val="00320FE4"/>
    <w:rsid w:val="00322561"/>
    <w:rsid w:val="0033314F"/>
    <w:rsid w:val="00335C6F"/>
    <w:rsid w:val="00345176"/>
    <w:rsid w:val="0035627A"/>
    <w:rsid w:val="00356B88"/>
    <w:rsid w:val="00375386"/>
    <w:rsid w:val="003A2A8A"/>
    <w:rsid w:val="003B7B19"/>
    <w:rsid w:val="003D3E0F"/>
    <w:rsid w:val="004068C9"/>
    <w:rsid w:val="00413182"/>
    <w:rsid w:val="00415C25"/>
    <w:rsid w:val="00423FC8"/>
    <w:rsid w:val="00424F0B"/>
    <w:rsid w:val="00427662"/>
    <w:rsid w:val="004365B7"/>
    <w:rsid w:val="00446C27"/>
    <w:rsid w:val="00447A05"/>
    <w:rsid w:val="00452D4A"/>
    <w:rsid w:val="00461C53"/>
    <w:rsid w:val="00461F58"/>
    <w:rsid w:val="00465E97"/>
    <w:rsid w:val="00466506"/>
    <w:rsid w:val="0047387C"/>
    <w:rsid w:val="0047797C"/>
    <w:rsid w:val="004905F4"/>
    <w:rsid w:val="004A34E8"/>
    <w:rsid w:val="004C1FEC"/>
    <w:rsid w:val="004E041A"/>
    <w:rsid w:val="004E0624"/>
    <w:rsid w:val="004E169F"/>
    <w:rsid w:val="004E233D"/>
    <w:rsid w:val="004F1067"/>
    <w:rsid w:val="004F450A"/>
    <w:rsid w:val="004F564C"/>
    <w:rsid w:val="00503D91"/>
    <w:rsid w:val="00510D53"/>
    <w:rsid w:val="005131BD"/>
    <w:rsid w:val="0053011B"/>
    <w:rsid w:val="00531C1F"/>
    <w:rsid w:val="005357D0"/>
    <w:rsid w:val="00541755"/>
    <w:rsid w:val="005547F7"/>
    <w:rsid w:val="00557EBC"/>
    <w:rsid w:val="0056007B"/>
    <w:rsid w:val="00564B0F"/>
    <w:rsid w:val="00573DCB"/>
    <w:rsid w:val="00585831"/>
    <w:rsid w:val="005922E7"/>
    <w:rsid w:val="005A05AA"/>
    <w:rsid w:val="005A152C"/>
    <w:rsid w:val="005A646D"/>
    <w:rsid w:val="005B1336"/>
    <w:rsid w:val="005B277A"/>
    <w:rsid w:val="005E50CF"/>
    <w:rsid w:val="005F02CC"/>
    <w:rsid w:val="005F28B9"/>
    <w:rsid w:val="005F5A57"/>
    <w:rsid w:val="006034D2"/>
    <w:rsid w:val="006068DD"/>
    <w:rsid w:val="006117AF"/>
    <w:rsid w:val="006265F7"/>
    <w:rsid w:val="006316D9"/>
    <w:rsid w:val="00635D76"/>
    <w:rsid w:val="0065651A"/>
    <w:rsid w:val="0067563C"/>
    <w:rsid w:val="00683500"/>
    <w:rsid w:val="006865A2"/>
    <w:rsid w:val="0068666B"/>
    <w:rsid w:val="00693122"/>
    <w:rsid w:val="006A2780"/>
    <w:rsid w:val="006A6E14"/>
    <w:rsid w:val="006C06B7"/>
    <w:rsid w:val="006C18CF"/>
    <w:rsid w:val="006C312B"/>
    <w:rsid w:val="006D3D37"/>
    <w:rsid w:val="006E490A"/>
    <w:rsid w:val="006E621D"/>
    <w:rsid w:val="006F1AD4"/>
    <w:rsid w:val="007145AC"/>
    <w:rsid w:val="00720458"/>
    <w:rsid w:val="007462F4"/>
    <w:rsid w:val="00770477"/>
    <w:rsid w:val="007739F8"/>
    <w:rsid w:val="00792747"/>
    <w:rsid w:val="00793178"/>
    <w:rsid w:val="00796EC9"/>
    <w:rsid w:val="007B3AAD"/>
    <w:rsid w:val="007B6CEB"/>
    <w:rsid w:val="007C5AF6"/>
    <w:rsid w:val="007D598C"/>
    <w:rsid w:val="007E0224"/>
    <w:rsid w:val="007E45BC"/>
    <w:rsid w:val="007E5578"/>
    <w:rsid w:val="007E5E99"/>
    <w:rsid w:val="007F2DD5"/>
    <w:rsid w:val="008033F5"/>
    <w:rsid w:val="00806E97"/>
    <w:rsid w:val="00807A4A"/>
    <w:rsid w:val="00821886"/>
    <w:rsid w:val="00824833"/>
    <w:rsid w:val="0082484E"/>
    <w:rsid w:val="00825FB8"/>
    <w:rsid w:val="0084135E"/>
    <w:rsid w:val="00844038"/>
    <w:rsid w:val="0085465B"/>
    <w:rsid w:val="0085481F"/>
    <w:rsid w:val="008609D2"/>
    <w:rsid w:val="00861C80"/>
    <w:rsid w:val="0086656F"/>
    <w:rsid w:val="008676C5"/>
    <w:rsid w:val="00893F5F"/>
    <w:rsid w:val="00894693"/>
    <w:rsid w:val="008A54DB"/>
    <w:rsid w:val="008A6869"/>
    <w:rsid w:val="008B6E2A"/>
    <w:rsid w:val="008C13E0"/>
    <w:rsid w:val="008C1DFB"/>
    <w:rsid w:val="008D6D28"/>
    <w:rsid w:val="008D7CC0"/>
    <w:rsid w:val="008E36F4"/>
    <w:rsid w:val="008F180F"/>
    <w:rsid w:val="008F2FFB"/>
    <w:rsid w:val="008F7A4C"/>
    <w:rsid w:val="0092143C"/>
    <w:rsid w:val="00921A61"/>
    <w:rsid w:val="00926A3F"/>
    <w:rsid w:val="00943455"/>
    <w:rsid w:val="00951B0D"/>
    <w:rsid w:val="00957830"/>
    <w:rsid w:val="009735F6"/>
    <w:rsid w:val="00981C4E"/>
    <w:rsid w:val="009D4B8D"/>
    <w:rsid w:val="009F0707"/>
    <w:rsid w:val="00A1384F"/>
    <w:rsid w:val="00A22C44"/>
    <w:rsid w:val="00A263AA"/>
    <w:rsid w:val="00A306B7"/>
    <w:rsid w:val="00A36A57"/>
    <w:rsid w:val="00A439AB"/>
    <w:rsid w:val="00A65DF1"/>
    <w:rsid w:val="00A81E78"/>
    <w:rsid w:val="00A82D9A"/>
    <w:rsid w:val="00A865D0"/>
    <w:rsid w:val="00A907FC"/>
    <w:rsid w:val="00A95BBF"/>
    <w:rsid w:val="00A95FCC"/>
    <w:rsid w:val="00AA0583"/>
    <w:rsid w:val="00AA1715"/>
    <w:rsid w:val="00AB5594"/>
    <w:rsid w:val="00AB5A91"/>
    <w:rsid w:val="00AE73FD"/>
    <w:rsid w:val="00B03E5B"/>
    <w:rsid w:val="00B03E7A"/>
    <w:rsid w:val="00B055A6"/>
    <w:rsid w:val="00B057E2"/>
    <w:rsid w:val="00B05883"/>
    <w:rsid w:val="00B058A3"/>
    <w:rsid w:val="00B2607C"/>
    <w:rsid w:val="00B27B63"/>
    <w:rsid w:val="00B41BF1"/>
    <w:rsid w:val="00B45A76"/>
    <w:rsid w:val="00B55DB7"/>
    <w:rsid w:val="00B614C9"/>
    <w:rsid w:val="00B62842"/>
    <w:rsid w:val="00B7795B"/>
    <w:rsid w:val="00B81630"/>
    <w:rsid w:val="00BA13A8"/>
    <w:rsid w:val="00BB253A"/>
    <w:rsid w:val="00BD76DD"/>
    <w:rsid w:val="00BE3DFE"/>
    <w:rsid w:val="00BE558C"/>
    <w:rsid w:val="00BF0CA7"/>
    <w:rsid w:val="00BF0FAD"/>
    <w:rsid w:val="00BF54F3"/>
    <w:rsid w:val="00C056A0"/>
    <w:rsid w:val="00C06D37"/>
    <w:rsid w:val="00C11217"/>
    <w:rsid w:val="00C1583F"/>
    <w:rsid w:val="00C2005D"/>
    <w:rsid w:val="00C274F2"/>
    <w:rsid w:val="00C312DB"/>
    <w:rsid w:val="00C31E49"/>
    <w:rsid w:val="00C421F5"/>
    <w:rsid w:val="00C54F81"/>
    <w:rsid w:val="00C56DAE"/>
    <w:rsid w:val="00C777A0"/>
    <w:rsid w:val="00C813AD"/>
    <w:rsid w:val="00C86D94"/>
    <w:rsid w:val="00C93B9A"/>
    <w:rsid w:val="00CC078F"/>
    <w:rsid w:val="00CC1EA4"/>
    <w:rsid w:val="00CC367E"/>
    <w:rsid w:val="00CC5CBC"/>
    <w:rsid w:val="00CD71A9"/>
    <w:rsid w:val="00CE2EE6"/>
    <w:rsid w:val="00CE53F4"/>
    <w:rsid w:val="00D0616C"/>
    <w:rsid w:val="00D0712A"/>
    <w:rsid w:val="00D07854"/>
    <w:rsid w:val="00D14B56"/>
    <w:rsid w:val="00D1742C"/>
    <w:rsid w:val="00D313E1"/>
    <w:rsid w:val="00D437EF"/>
    <w:rsid w:val="00D678C9"/>
    <w:rsid w:val="00D81E8A"/>
    <w:rsid w:val="00D831E7"/>
    <w:rsid w:val="00D87F44"/>
    <w:rsid w:val="00D90FED"/>
    <w:rsid w:val="00D93A2E"/>
    <w:rsid w:val="00DA5EE3"/>
    <w:rsid w:val="00DB6AA6"/>
    <w:rsid w:val="00DB6F3B"/>
    <w:rsid w:val="00DC67EA"/>
    <w:rsid w:val="00DE24C8"/>
    <w:rsid w:val="00DF0A93"/>
    <w:rsid w:val="00E03947"/>
    <w:rsid w:val="00E3223A"/>
    <w:rsid w:val="00E325D9"/>
    <w:rsid w:val="00E4058A"/>
    <w:rsid w:val="00E449C0"/>
    <w:rsid w:val="00E50A02"/>
    <w:rsid w:val="00E51151"/>
    <w:rsid w:val="00E75863"/>
    <w:rsid w:val="00E81D56"/>
    <w:rsid w:val="00E821AC"/>
    <w:rsid w:val="00E87DE3"/>
    <w:rsid w:val="00E920C4"/>
    <w:rsid w:val="00EA0A94"/>
    <w:rsid w:val="00ED3085"/>
    <w:rsid w:val="00ED37B1"/>
    <w:rsid w:val="00ED59B1"/>
    <w:rsid w:val="00ED6A76"/>
    <w:rsid w:val="00EE2403"/>
    <w:rsid w:val="00EE7C39"/>
    <w:rsid w:val="00EF1C1D"/>
    <w:rsid w:val="00EF6BF6"/>
    <w:rsid w:val="00EF7027"/>
    <w:rsid w:val="00F01E29"/>
    <w:rsid w:val="00F047AE"/>
    <w:rsid w:val="00F134A5"/>
    <w:rsid w:val="00F45D06"/>
    <w:rsid w:val="00F45EE3"/>
    <w:rsid w:val="00F51746"/>
    <w:rsid w:val="00F725DD"/>
    <w:rsid w:val="00F76454"/>
    <w:rsid w:val="00F85D60"/>
    <w:rsid w:val="00F86D66"/>
    <w:rsid w:val="00FA6125"/>
    <w:rsid w:val="00FB1B6C"/>
    <w:rsid w:val="00FB29FE"/>
    <w:rsid w:val="00FB32B3"/>
    <w:rsid w:val="00FC0B10"/>
    <w:rsid w:val="00FC2B14"/>
    <w:rsid w:val="00FC7085"/>
    <w:rsid w:val="00FD6843"/>
    <w:rsid w:val="00FD77FB"/>
    <w:rsid w:val="00FE6F57"/>
    <w:rsid w:val="00FF5C1A"/>
    <w:rsid w:val="00FF61D1"/>
    <w:rsid w:val="00FF6AD3"/>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2FC87"/>
  <w15:docId w15:val="{148547B8-9597-447B-AA95-BDA9F700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B3"/>
    <w:rPr>
      <w:sz w:val="24"/>
      <w:szCs w:val="24"/>
    </w:rPr>
  </w:style>
  <w:style w:type="paragraph" w:styleId="Heading1">
    <w:name w:val="heading 1"/>
    <w:basedOn w:val="Normal"/>
    <w:next w:val="Normal"/>
    <w:qFormat/>
    <w:rsid w:val="00FB32B3"/>
    <w:pPr>
      <w:keepNext/>
      <w:outlineLvl w:val="0"/>
    </w:pPr>
    <w:rPr>
      <w:b/>
      <w:bCs/>
      <w:sz w:val="32"/>
    </w:rPr>
  </w:style>
  <w:style w:type="paragraph" w:styleId="Heading2">
    <w:name w:val="heading 2"/>
    <w:basedOn w:val="Normal"/>
    <w:next w:val="Normal"/>
    <w:qFormat/>
    <w:rsid w:val="00FB32B3"/>
    <w:pPr>
      <w:keepNext/>
      <w:numPr>
        <w:numId w:val="3"/>
      </w:numPr>
      <w:outlineLvl w:val="1"/>
    </w:pPr>
    <w:rPr>
      <w:b/>
      <w:bCs/>
      <w:sz w:val="32"/>
      <w:u w:val="single"/>
    </w:rPr>
  </w:style>
  <w:style w:type="paragraph" w:styleId="Heading3">
    <w:name w:val="heading 3"/>
    <w:basedOn w:val="Normal"/>
    <w:next w:val="Normal"/>
    <w:qFormat/>
    <w:rsid w:val="00FB32B3"/>
    <w:pPr>
      <w:keepNext/>
      <w:tabs>
        <w:tab w:val="left" w:pos="1083"/>
      </w:tabs>
      <w:ind w:left="1083" w:right="711"/>
      <w:outlineLvl w:val="2"/>
    </w:pPr>
    <w:rPr>
      <w:u w:val="single"/>
    </w:rPr>
  </w:style>
  <w:style w:type="paragraph" w:styleId="Heading4">
    <w:name w:val="heading 4"/>
    <w:basedOn w:val="Normal"/>
    <w:next w:val="Normal"/>
    <w:qFormat/>
    <w:rsid w:val="00FB32B3"/>
    <w:pPr>
      <w:keepNext/>
      <w:tabs>
        <w:tab w:val="left" w:pos="1083"/>
      </w:tabs>
      <w:ind w:left="1083" w:right="711"/>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2B3"/>
    <w:pPr>
      <w:tabs>
        <w:tab w:val="center" w:pos="4320"/>
        <w:tab w:val="right" w:pos="8640"/>
      </w:tabs>
    </w:pPr>
  </w:style>
  <w:style w:type="paragraph" w:styleId="Footer">
    <w:name w:val="footer"/>
    <w:basedOn w:val="Normal"/>
    <w:rsid w:val="00FB32B3"/>
    <w:pPr>
      <w:tabs>
        <w:tab w:val="center" w:pos="4320"/>
        <w:tab w:val="right" w:pos="8640"/>
      </w:tabs>
    </w:pPr>
  </w:style>
  <w:style w:type="paragraph" w:styleId="BodyTextIndent">
    <w:name w:val="Body Text Indent"/>
    <w:basedOn w:val="Normal"/>
    <w:rsid w:val="00FB32B3"/>
    <w:pPr>
      <w:ind w:left="1080"/>
    </w:pPr>
  </w:style>
  <w:style w:type="character" w:styleId="PageNumber">
    <w:name w:val="page number"/>
    <w:basedOn w:val="DefaultParagraphFont"/>
    <w:rsid w:val="00FB32B3"/>
  </w:style>
  <w:style w:type="character" w:styleId="Hyperlink">
    <w:name w:val="Hyperlink"/>
    <w:basedOn w:val="DefaultParagraphFont"/>
    <w:rsid w:val="00FB32B3"/>
    <w:rPr>
      <w:color w:val="0000FF"/>
      <w:u w:val="single"/>
    </w:rPr>
  </w:style>
  <w:style w:type="paragraph" w:styleId="BodyTextIndent2">
    <w:name w:val="Body Text Indent 2"/>
    <w:basedOn w:val="Normal"/>
    <w:rsid w:val="00FB32B3"/>
    <w:pPr>
      <w:ind w:left="2160"/>
    </w:pPr>
  </w:style>
  <w:style w:type="paragraph" w:styleId="BodyTextIndent3">
    <w:name w:val="Body Text Indent 3"/>
    <w:basedOn w:val="Normal"/>
    <w:rsid w:val="00FB32B3"/>
    <w:pPr>
      <w:tabs>
        <w:tab w:val="left" w:pos="1083"/>
      </w:tabs>
      <w:ind w:left="1083"/>
    </w:pPr>
  </w:style>
  <w:style w:type="paragraph" w:styleId="BlockText">
    <w:name w:val="Block Text"/>
    <w:basedOn w:val="Normal"/>
    <w:rsid w:val="00FB32B3"/>
    <w:pPr>
      <w:ind w:left="1080" w:right="711"/>
    </w:pPr>
  </w:style>
  <w:style w:type="paragraph" w:customStyle="1" w:styleId="Lv1-H">
    <w:name w:val="Lv1-H"/>
    <w:basedOn w:val="Normal"/>
    <w:next w:val="Normal"/>
    <w:rsid w:val="00FB32B3"/>
    <w:pPr>
      <w:keepLines/>
      <w:numPr>
        <w:numId w:val="8"/>
      </w:numPr>
      <w:spacing w:before="240"/>
      <w:outlineLvl w:val="0"/>
    </w:pPr>
    <w:rPr>
      <w:rFonts w:ascii="Perpetua Bold" w:hAnsi="Perpetua Bold"/>
      <w:caps/>
    </w:rPr>
  </w:style>
  <w:style w:type="paragraph" w:customStyle="1" w:styleId="Lv2-J">
    <w:name w:val="Lv2-J"/>
    <w:basedOn w:val="Lv1-H"/>
    <w:rsid w:val="00FB32B3"/>
    <w:pPr>
      <w:numPr>
        <w:ilvl w:val="1"/>
      </w:numPr>
      <w:tabs>
        <w:tab w:val="clear" w:pos="1440"/>
        <w:tab w:val="num" w:pos="360"/>
      </w:tabs>
      <w:spacing w:after="120"/>
      <w:ind w:hanging="360"/>
      <w:outlineLvl w:val="9"/>
    </w:pPr>
    <w:rPr>
      <w:rFonts w:ascii="Perpetua" w:hAnsi="Perpetua"/>
      <w:caps w:val="0"/>
    </w:rPr>
  </w:style>
  <w:style w:type="paragraph" w:customStyle="1" w:styleId="Lv3-K">
    <w:name w:val="Lv3-K"/>
    <w:basedOn w:val="Lv1-H"/>
    <w:rsid w:val="00FB32B3"/>
    <w:pPr>
      <w:numPr>
        <w:ilvl w:val="2"/>
      </w:numPr>
      <w:tabs>
        <w:tab w:val="clear" w:pos="2160"/>
        <w:tab w:val="num" w:pos="360"/>
      </w:tabs>
      <w:spacing w:after="120"/>
      <w:ind w:hanging="180"/>
      <w:outlineLvl w:val="2"/>
    </w:pPr>
    <w:rPr>
      <w:rFonts w:ascii="Perpetua" w:hAnsi="Perpetua"/>
      <w:caps w:val="0"/>
    </w:rPr>
  </w:style>
  <w:style w:type="paragraph" w:customStyle="1" w:styleId="Lv4-L">
    <w:name w:val="Lv4-L"/>
    <w:basedOn w:val="Lv3-K"/>
    <w:rsid w:val="00FB32B3"/>
    <w:pPr>
      <w:numPr>
        <w:ilvl w:val="3"/>
      </w:numPr>
      <w:tabs>
        <w:tab w:val="clear" w:pos="2520"/>
        <w:tab w:val="num" w:pos="360"/>
        <w:tab w:val="num" w:pos="2880"/>
      </w:tabs>
      <w:ind w:left="2880"/>
      <w:outlineLvl w:val="3"/>
    </w:pPr>
  </w:style>
  <w:style w:type="paragraph" w:styleId="BalloonText">
    <w:name w:val="Balloon Text"/>
    <w:basedOn w:val="Normal"/>
    <w:link w:val="BalloonTextChar"/>
    <w:uiPriority w:val="99"/>
    <w:semiHidden/>
    <w:unhideWhenUsed/>
    <w:rsid w:val="00C93B9A"/>
    <w:rPr>
      <w:rFonts w:ascii="Tahoma" w:hAnsi="Tahoma" w:cs="Tahoma"/>
      <w:sz w:val="16"/>
      <w:szCs w:val="16"/>
    </w:rPr>
  </w:style>
  <w:style w:type="character" w:customStyle="1" w:styleId="BalloonTextChar">
    <w:name w:val="Balloon Text Char"/>
    <w:basedOn w:val="DefaultParagraphFont"/>
    <w:link w:val="BalloonText"/>
    <w:uiPriority w:val="99"/>
    <w:semiHidden/>
    <w:rsid w:val="00C93B9A"/>
    <w:rPr>
      <w:rFonts w:ascii="Tahoma" w:hAnsi="Tahoma" w:cs="Tahoma"/>
      <w:sz w:val="16"/>
      <w:szCs w:val="16"/>
    </w:rPr>
  </w:style>
  <w:style w:type="paragraph" w:styleId="ListParagraph">
    <w:name w:val="List Paragraph"/>
    <w:basedOn w:val="Normal"/>
    <w:uiPriority w:val="34"/>
    <w:qFormat/>
    <w:rsid w:val="0082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5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oshua@calvaryho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2BAE0-771B-43F2-933D-70CBD937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Joshua Rushing</dc:creator>
  <cp:lastModifiedBy>Joshua Rushing</cp:lastModifiedBy>
  <cp:revision>103</cp:revision>
  <cp:lastPrinted>2016-10-27T22:05:00Z</cp:lastPrinted>
  <dcterms:created xsi:type="dcterms:W3CDTF">2015-05-12T18:47:00Z</dcterms:created>
  <dcterms:modified xsi:type="dcterms:W3CDTF">2021-01-17T13:40:00Z</dcterms:modified>
</cp:coreProperties>
</file>